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22EF" w14:textId="77777777" w:rsidR="00925C4A" w:rsidRPr="000B302F" w:rsidRDefault="004757F1" w:rsidP="000B302F">
      <w:pPr>
        <w:ind w:left="284"/>
        <w:rPr>
          <w:rFonts w:ascii="Gentium" w:hAnsi="Gentium"/>
          <w:sz w:val="28"/>
          <w:szCs w:val="28"/>
        </w:rPr>
      </w:pPr>
      <w:r w:rsidRPr="000B302F">
        <w:rPr>
          <w:rFonts w:ascii="Gentium" w:hAnsi="Gentium"/>
          <w:sz w:val="28"/>
          <w:szCs w:val="28"/>
        </w:rPr>
        <w:t>Congregation of the Lord Jesus Christ.</w:t>
      </w:r>
    </w:p>
    <w:p w14:paraId="5930F4C7" w14:textId="406FAC12" w:rsidR="004F75A0" w:rsidRPr="000B302F" w:rsidRDefault="008B37BE" w:rsidP="000B302F">
      <w:pPr>
        <w:ind w:left="284"/>
        <w:rPr>
          <w:rFonts w:ascii="Gentium" w:hAnsi="Gentium"/>
          <w:sz w:val="28"/>
          <w:szCs w:val="28"/>
        </w:rPr>
      </w:pPr>
      <w:r>
        <w:rPr>
          <w:rFonts w:ascii="Gentium" w:hAnsi="Gentium"/>
          <w:sz w:val="28"/>
          <w:szCs w:val="28"/>
        </w:rPr>
        <w:t xml:space="preserve">Way back in </w:t>
      </w:r>
      <w:r w:rsidR="00044D8A" w:rsidRPr="000B302F">
        <w:rPr>
          <w:rFonts w:ascii="Gentium" w:hAnsi="Gentium"/>
          <w:sz w:val="28"/>
          <w:szCs w:val="28"/>
        </w:rPr>
        <w:t>1997, a</w:t>
      </w:r>
      <w:r w:rsidR="001466D5" w:rsidRPr="000B302F">
        <w:rPr>
          <w:rFonts w:ascii="Gentium" w:hAnsi="Gentium"/>
          <w:sz w:val="28"/>
          <w:szCs w:val="28"/>
        </w:rPr>
        <w:t xml:space="preserve"> magazine</w:t>
      </w:r>
      <w:r w:rsidR="004F75A0" w:rsidRPr="000B302F">
        <w:rPr>
          <w:rFonts w:ascii="Gentium" w:hAnsi="Gentium"/>
          <w:i/>
          <w:iCs/>
          <w:sz w:val="28"/>
          <w:szCs w:val="28"/>
        </w:rPr>
        <w:t xml:space="preserve"> </w:t>
      </w:r>
      <w:r w:rsidR="004F75A0" w:rsidRPr="000B302F">
        <w:rPr>
          <w:rFonts w:ascii="Gentium" w:hAnsi="Gentium"/>
          <w:sz w:val="28"/>
          <w:szCs w:val="28"/>
        </w:rPr>
        <w:t xml:space="preserve">ran a story entitled </w:t>
      </w:r>
      <w:r w:rsidR="00346B74">
        <w:rPr>
          <w:rFonts w:ascii="Gentium" w:hAnsi="Gentium"/>
          <w:sz w:val="28"/>
          <w:szCs w:val="28"/>
        </w:rPr>
        <w:t>‘</w:t>
      </w:r>
      <w:r w:rsidR="004F75A0" w:rsidRPr="00346B74">
        <w:rPr>
          <w:rFonts w:ascii="Gentium" w:hAnsi="Gentium"/>
          <w:sz w:val="28"/>
          <w:szCs w:val="28"/>
          <w:u w:val="single"/>
        </w:rPr>
        <w:t xml:space="preserve">Fear: What </w:t>
      </w:r>
      <w:r w:rsidR="001466D5" w:rsidRPr="00346B74">
        <w:rPr>
          <w:rFonts w:ascii="Gentium" w:hAnsi="Gentium"/>
          <w:sz w:val="28"/>
          <w:szCs w:val="28"/>
          <w:u w:val="single"/>
        </w:rPr>
        <w:t>People</w:t>
      </w:r>
      <w:r w:rsidR="004F75A0" w:rsidRPr="00346B74">
        <w:rPr>
          <w:rFonts w:ascii="Gentium" w:hAnsi="Gentium"/>
          <w:sz w:val="28"/>
          <w:szCs w:val="28"/>
          <w:u w:val="single"/>
        </w:rPr>
        <w:t xml:space="preserve"> Are Afraid of Today</w:t>
      </w:r>
      <w:r w:rsidR="004F75A0" w:rsidRPr="000B302F">
        <w:rPr>
          <w:rFonts w:ascii="Gentium" w:hAnsi="Gentium"/>
          <w:sz w:val="28"/>
          <w:szCs w:val="28"/>
        </w:rPr>
        <w:t>.</w:t>
      </w:r>
      <w:r w:rsidR="00346B74">
        <w:rPr>
          <w:rFonts w:ascii="Gentium" w:hAnsi="Gentium"/>
          <w:sz w:val="28"/>
          <w:szCs w:val="28"/>
        </w:rPr>
        <w:t>’</w:t>
      </w:r>
      <w:r w:rsidR="004F75A0" w:rsidRPr="000B302F">
        <w:rPr>
          <w:rFonts w:ascii="Gentium" w:hAnsi="Gentium"/>
          <w:sz w:val="28"/>
          <w:szCs w:val="28"/>
        </w:rPr>
        <w:t xml:space="preserve"> </w:t>
      </w:r>
      <w:r w:rsidR="00D34362" w:rsidRPr="000B302F">
        <w:rPr>
          <w:rFonts w:ascii="Gentium" w:hAnsi="Gentium"/>
          <w:sz w:val="28"/>
          <w:szCs w:val="28"/>
        </w:rPr>
        <w:t xml:space="preserve"> </w:t>
      </w:r>
      <w:r>
        <w:rPr>
          <w:rFonts w:ascii="Gentium" w:hAnsi="Gentium"/>
          <w:sz w:val="28"/>
          <w:szCs w:val="28"/>
        </w:rPr>
        <w:t xml:space="preserve">And according to their poll, </w:t>
      </w:r>
    </w:p>
    <w:p w14:paraId="462B5AD9" w14:textId="222521E1" w:rsidR="004F75A0" w:rsidRPr="000B302F" w:rsidRDefault="004F75A0" w:rsidP="000B302F">
      <w:pPr>
        <w:ind w:left="284"/>
        <w:rPr>
          <w:rFonts w:ascii="Gentium" w:hAnsi="Gentium"/>
          <w:sz w:val="28"/>
          <w:szCs w:val="28"/>
        </w:rPr>
      </w:pPr>
      <w:r w:rsidRPr="000B302F">
        <w:rPr>
          <w:rFonts w:ascii="Gentium" w:hAnsi="Gentium"/>
          <w:sz w:val="28"/>
          <w:szCs w:val="28"/>
        </w:rPr>
        <w:t xml:space="preserve">•     53% </w:t>
      </w:r>
      <w:r w:rsidR="008B37BE">
        <w:rPr>
          <w:rFonts w:ascii="Gentium" w:hAnsi="Gentium"/>
          <w:sz w:val="28"/>
          <w:szCs w:val="28"/>
        </w:rPr>
        <w:t>we</w:t>
      </w:r>
      <w:r w:rsidRPr="000B302F">
        <w:rPr>
          <w:rFonts w:ascii="Gentium" w:hAnsi="Gentium"/>
          <w:sz w:val="28"/>
          <w:szCs w:val="28"/>
        </w:rPr>
        <w:t xml:space="preserve">re “afraid” of </w:t>
      </w:r>
      <w:r w:rsidR="00B14091">
        <w:rPr>
          <w:rFonts w:ascii="Gentium" w:hAnsi="Gentium"/>
          <w:sz w:val="28"/>
          <w:szCs w:val="28"/>
        </w:rPr>
        <w:t>getting</w:t>
      </w:r>
      <w:r w:rsidRPr="000B302F">
        <w:rPr>
          <w:rFonts w:ascii="Gentium" w:hAnsi="Gentium"/>
          <w:sz w:val="28"/>
          <w:szCs w:val="28"/>
        </w:rPr>
        <w:t xml:space="preserve"> cancer.</w:t>
      </w:r>
    </w:p>
    <w:p w14:paraId="08490789" w14:textId="206ABD6B" w:rsidR="004F75A0" w:rsidRPr="000B302F" w:rsidRDefault="004F75A0" w:rsidP="000B302F">
      <w:pPr>
        <w:ind w:left="284"/>
        <w:rPr>
          <w:rFonts w:ascii="Gentium" w:hAnsi="Gentium"/>
          <w:sz w:val="28"/>
          <w:szCs w:val="28"/>
        </w:rPr>
      </w:pPr>
      <w:r w:rsidRPr="000B302F">
        <w:rPr>
          <w:rFonts w:ascii="Gentium" w:hAnsi="Gentium"/>
          <w:sz w:val="28"/>
          <w:szCs w:val="28"/>
        </w:rPr>
        <w:t xml:space="preserve">•     49% </w:t>
      </w:r>
      <w:r w:rsidR="008B37BE">
        <w:rPr>
          <w:rFonts w:ascii="Gentium" w:hAnsi="Gentium"/>
          <w:sz w:val="28"/>
          <w:szCs w:val="28"/>
        </w:rPr>
        <w:t>we</w:t>
      </w:r>
      <w:r w:rsidRPr="000B302F">
        <w:rPr>
          <w:rFonts w:ascii="Gentium" w:hAnsi="Gentium"/>
          <w:sz w:val="28"/>
          <w:szCs w:val="28"/>
        </w:rPr>
        <w:t>re “afraid” of not having enough money for retirement.</w:t>
      </w:r>
    </w:p>
    <w:p w14:paraId="74B2B7EE" w14:textId="6EC1D04B" w:rsidR="004F75A0" w:rsidRPr="000B302F" w:rsidRDefault="004F75A0" w:rsidP="000B302F">
      <w:pPr>
        <w:ind w:left="284"/>
        <w:rPr>
          <w:rFonts w:ascii="Gentium" w:hAnsi="Gentium"/>
          <w:sz w:val="28"/>
          <w:szCs w:val="28"/>
        </w:rPr>
      </w:pPr>
      <w:r w:rsidRPr="000B302F">
        <w:rPr>
          <w:rFonts w:ascii="Gentium" w:hAnsi="Gentium"/>
          <w:sz w:val="28"/>
          <w:szCs w:val="28"/>
        </w:rPr>
        <w:t xml:space="preserve">•     34% </w:t>
      </w:r>
      <w:r w:rsidR="008B37BE">
        <w:rPr>
          <w:rFonts w:ascii="Gentium" w:hAnsi="Gentium"/>
          <w:sz w:val="28"/>
          <w:szCs w:val="28"/>
        </w:rPr>
        <w:t>we</w:t>
      </w:r>
      <w:r w:rsidRPr="000B302F">
        <w:rPr>
          <w:rFonts w:ascii="Gentium" w:hAnsi="Gentium"/>
          <w:sz w:val="28"/>
          <w:szCs w:val="28"/>
        </w:rPr>
        <w:t>re “afraid” of pesticides on food.</w:t>
      </w:r>
    </w:p>
    <w:p w14:paraId="07472943" w14:textId="47934EFA" w:rsidR="004F75A0" w:rsidRPr="000B302F" w:rsidRDefault="004F75A0" w:rsidP="000B302F">
      <w:pPr>
        <w:ind w:left="284"/>
        <w:rPr>
          <w:rFonts w:ascii="Gentium" w:hAnsi="Gentium"/>
          <w:sz w:val="28"/>
          <w:szCs w:val="28"/>
        </w:rPr>
      </w:pPr>
      <w:r w:rsidRPr="000B302F">
        <w:rPr>
          <w:rFonts w:ascii="Gentium" w:hAnsi="Gentium"/>
          <w:sz w:val="28"/>
          <w:szCs w:val="28"/>
        </w:rPr>
        <w:t xml:space="preserve">•     33% </w:t>
      </w:r>
      <w:r w:rsidR="008B37BE">
        <w:rPr>
          <w:rFonts w:ascii="Gentium" w:hAnsi="Gentium"/>
          <w:sz w:val="28"/>
          <w:szCs w:val="28"/>
        </w:rPr>
        <w:t>we</w:t>
      </w:r>
      <w:r w:rsidRPr="000B302F">
        <w:rPr>
          <w:rFonts w:ascii="Gentium" w:hAnsi="Gentium"/>
          <w:sz w:val="28"/>
          <w:szCs w:val="28"/>
        </w:rPr>
        <w:t>re “afraid” of being a victim of violence.</w:t>
      </w:r>
    </w:p>
    <w:p w14:paraId="2C8C5BF9" w14:textId="6993688D" w:rsidR="004F75A0" w:rsidRPr="000B302F" w:rsidRDefault="001466D5" w:rsidP="000B302F">
      <w:pPr>
        <w:ind w:left="284"/>
        <w:rPr>
          <w:rFonts w:ascii="Gentium" w:hAnsi="Gentium"/>
          <w:sz w:val="28"/>
          <w:szCs w:val="28"/>
        </w:rPr>
      </w:pPr>
      <w:r w:rsidRPr="000B302F">
        <w:rPr>
          <w:rFonts w:ascii="Gentium" w:hAnsi="Gentium"/>
          <w:sz w:val="28"/>
          <w:szCs w:val="28"/>
        </w:rPr>
        <w:t>•    </w:t>
      </w:r>
      <w:r w:rsidR="004F75A0" w:rsidRPr="000B302F">
        <w:rPr>
          <w:rFonts w:ascii="Gentium" w:hAnsi="Gentium"/>
          <w:sz w:val="28"/>
          <w:szCs w:val="28"/>
        </w:rPr>
        <w:t xml:space="preserve"> 25% </w:t>
      </w:r>
      <w:r w:rsidR="008B37BE">
        <w:rPr>
          <w:rFonts w:ascii="Gentium" w:hAnsi="Gentium"/>
          <w:sz w:val="28"/>
          <w:szCs w:val="28"/>
        </w:rPr>
        <w:t>we</w:t>
      </w:r>
      <w:r w:rsidR="004F75A0" w:rsidRPr="000B302F">
        <w:rPr>
          <w:rFonts w:ascii="Gentium" w:hAnsi="Gentium"/>
          <w:sz w:val="28"/>
          <w:szCs w:val="28"/>
        </w:rPr>
        <w:t>re “afraid” of natural disasters.</w:t>
      </w:r>
    </w:p>
    <w:p w14:paraId="45B8DCA2" w14:textId="527238EE" w:rsidR="00B76923" w:rsidRDefault="00B14091" w:rsidP="006F48D1">
      <w:pPr>
        <w:ind w:left="284"/>
        <w:rPr>
          <w:rFonts w:ascii="Gentium" w:hAnsi="Gentium"/>
          <w:sz w:val="28"/>
          <w:szCs w:val="28"/>
        </w:rPr>
      </w:pPr>
      <w:r>
        <w:rPr>
          <w:rFonts w:ascii="Gentium" w:hAnsi="Gentium"/>
          <w:sz w:val="28"/>
          <w:szCs w:val="28"/>
        </w:rPr>
        <w:t xml:space="preserve">Well, obviously they didn’t know about </w:t>
      </w:r>
      <w:r w:rsidR="003C43FF">
        <w:rPr>
          <w:rFonts w:ascii="Gentium" w:hAnsi="Gentium"/>
          <w:sz w:val="28"/>
          <w:szCs w:val="28"/>
        </w:rPr>
        <w:t>C</w:t>
      </w:r>
      <w:r w:rsidR="008B37BE">
        <w:rPr>
          <w:rFonts w:ascii="Gentium" w:hAnsi="Gentium"/>
          <w:sz w:val="28"/>
          <w:szCs w:val="28"/>
        </w:rPr>
        <w:t>ovid and climate change</w:t>
      </w:r>
      <w:r>
        <w:rPr>
          <w:rFonts w:ascii="Gentium" w:hAnsi="Gentium"/>
          <w:sz w:val="28"/>
          <w:szCs w:val="28"/>
        </w:rPr>
        <w:t xml:space="preserve">!  Right? </w:t>
      </w:r>
      <w:r w:rsidR="00B1477B">
        <w:rPr>
          <w:rFonts w:ascii="Gentium" w:hAnsi="Gentium"/>
          <w:sz w:val="28"/>
          <w:szCs w:val="28"/>
        </w:rPr>
        <w:t xml:space="preserve"> And </w:t>
      </w:r>
      <w:r w:rsidR="008B37BE">
        <w:rPr>
          <w:rFonts w:ascii="Gentium" w:hAnsi="Gentium"/>
          <w:sz w:val="28"/>
          <w:szCs w:val="28"/>
        </w:rPr>
        <w:t>when people say that they are afraid of these things, it does not mean that they stay home and hide in a corner with a terrified look on their face</w:t>
      </w:r>
      <w:r w:rsidR="006F48D1">
        <w:rPr>
          <w:rFonts w:ascii="Gentium" w:hAnsi="Gentium"/>
          <w:sz w:val="28"/>
          <w:szCs w:val="28"/>
        </w:rPr>
        <w:t xml:space="preserve">, but </w:t>
      </w:r>
      <w:r w:rsidR="00B1477B">
        <w:rPr>
          <w:rFonts w:ascii="Gentium" w:hAnsi="Gentium"/>
          <w:sz w:val="28"/>
          <w:szCs w:val="28"/>
        </w:rPr>
        <w:t>they do</w:t>
      </w:r>
      <w:r>
        <w:rPr>
          <w:rFonts w:ascii="Gentium" w:hAnsi="Gentium"/>
          <w:sz w:val="28"/>
          <w:szCs w:val="28"/>
        </w:rPr>
        <w:t xml:space="preserve"> </w:t>
      </w:r>
      <w:r w:rsidR="008B37BE">
        <w:rPr>
          <w:rFonts w:ascii="Gentium" w:hAnsi="Gentium"/>
          <w:sz w:val="28"/>
          <w:szCs w:val="28"/>
        </w:rPr>
        <w:t xml:space="preserve">think about these </w:t>
      </w:r>
      <w:proofErr w:type="gramStart"/>
      <w:r w:rsidR="008B37BE">
        <w:rPr>
          <w:rFonts w:ascii="Gentium" w:hAnsi="Gentium"/>
          <w:sz w:val="28"/>
          <w:szCs w:val="28"/>
        </w:rPr>
        <w:t>things</w:t>
      </w:r>
      <w:proofErr w:type="gramEnd"/>
      <w:r>
        <w:rPr>
          <w:rFonts w:ascii="Gentium" w:hAnsi="Gentium"/>
          <w:sz w:val="28"/>
          <w:szCs w:val="28"/>
        </w:rPr>
        <w:t xml:space="preserve"> and it </w:t>
      </w:r>
      <w:r w:rsidR="008B37BE">
        <w:rPr>
          <w:rFonts w:ascii="Gentium" w:hAnsi="Gentium"/>
          <w:sz w:val="28"/>
          <w:szCs w:val="28"/>
        </w:rPr>
        <w:t>affect</w:t>
      </w:r>
      <w:r>
        <w:rPr>
          <w:rFonts w:ascii="Gentium" w:hAnsi="Gentium"/>
          <w:sz w:val="28"/>
          <w:szCs w:val="28"/>
        </w:rPr>
        <w:t>s</w:t>
      </w:r>
      <w:r w:rsidR="008B37BE">
        <w:rPr>
          <w:rFonts w:ascii="Gentium" w:hAnsi="Gentium"/>
          <w:sz w:val="28"/>
          <w:szCs w:val="28"/>
        </w:rPr>
        <w:t xml:space="preserve"> the way that they live.  </w:t>
      </w:r>
      <w:r w:rsidR="00B1477B">
        <w:rPr>
          <w:rFonts w:ascii="Gentium" w:hAnsi="Gentium"/>
          <w:sz w:val="28"/>
          <w:szCs w:val="28"/>
        </w:rPr>
        <w:t xml:space="preserve">Well, in verse 17 we read, </w:t>
      </w:r>
      <w:r w:rsidR="00B76923">
        <w:rPr>
          <w:rFonts w:ascii="Gentium" w:hAnsi="Gentium"/>
          <w:sz w:val="28"/>
          <w:szCs w:val="28"/>
        </w:rPr>
        <w:t>“</w:t>
      </w:r>
      <w:r w:rsidR="00B76923" w:rsidRPr="00B76923">
        <w:rPr>
          <w:rFonts w:ascii="Gentium" w:hAnsi="Gentium"/>
          <w:i/>
          <w:iCs/>
          <w:sz w:val="28"/>
          <w:szCs w:val="28"/>
        </w:rPr>
        <w:t xml:space="preserve">Conduct yourselves with </w:t>
      </w:r>
      <w:r w:rsidR="00B76923" w:rsidRPr="00346B74">
        <w:rPr>
          <w:rFonts w:ascii="Gentium" w:hAnsi="Gentium"/>
          <w:i/>
          <w:iCs/>
          <w:sz w:val="28"/>
          <w:szCs w:val="28"/>
          <w:u w:val="single"/>
        </w:rPr>
        <w:t>fear</w:t>
      </w:r>
      <w:r w:rsidR="00B76923" w:rsidRPr="00346B74">
        <w:rPr>
          <w:rFonts w:ascii="Gentium" w:hAnsi="Gentium"/>
          <w:sz w:val="28"/>
          <w:szCs w:val="28"/>
          <w:u w:val="single"/>
        </w:rPr>
        <w:t xml:space="preserve"> </w:t>
      </w:r>
      <w:r w:rsidR="00B76923" w:rsidRPr="00346B74">
        <w:rPr>
          <w:rFonts w:ascii="Gentium" w:hAnsi="Gentium"/>
          <w:i/>
          <w:iCs/>
          <w:sz w:val="28"/>
          <w:szCs w:val="28"/>
        </w:rPr>
        <w:t>throughout the time of your exile</w:t>
      </w:r>
      <w:r w:rsidR="00B76923">
        <w:rPr>
          <w:rFonts w:ascii="Gentium" w:hAnsi="Gentium"/>
          <w:sz w:val="28"/>
          <w:szCs w:val="28"/>
        </w:rPr>
        <w:t>.”  Another Bible version says, “</w:t>
      </w:r>
      <w:r w:rsidR="00B76923" w:rsidRPr="00B76923">
        <w:rPr>
          <w:rFonts w:ascii="Gentium" w:hAnsi="Gentium"/>
          <w:i/>
          <w:iCs/>
          <w:sz w:val="28"/>
          <w:szCs w:val="28"/>
        </w:rPr>
        <w:t xml:space="preserve">live your lives as strangers here in reverent </w:t>
      </w:r>
      <w:r w:rsidR="00B76923" w:rsidRPr="00346B74">
        <w:rPr>
          <w:rFonts w:ascii="Gentium" w:hAnsi="Gentium"/>
          <w:i/>
          <w:iCs/>
          <w:sz w:val="28"/>
          <w:szCs w:val="28"/>
          <w:u w:val="single"/>
        </w:rPr>
        <w:t>fear</w:t>
      </w:r>
      <w:r w:rsidR="00B76923">
        <w:rPr>
          <w:rFonts w:ascii="Gentium" w:hAnsi="Gentium"/>
          <w:sz w:val="28"/>
          <w:szCs w:val="28"/>
        </w:rPr>
        <w:t xml:space="preserve">.”  </w:t>
      </w:r>
      <w:r w:rsidR="00B1477B">
        <w:rPr>
          <w:rFonts w:ascii="Gentium" w:hAnsi="Gentium"/>
          <w:sz w:val="28"/>
          <w:szCs w:val="28"/>
        </w:rPr>
        <w:t xml:space="preserve">So, it seems that </w:t>
      </w:r>
      <w:r w:rsidR="00B1477B" w:rsidRPr="00B1477B">
        <w:rPr>
          <w:rFonts w:ascii="Gentium" w:hAnsi="Gentium"/>
          <w:sz w:val="28"/>
          <w:szCs w:val="28"/>
        </w:rPr>
        <w:t xml:space="preserve">fear </w:t>
      </w:r>
      <w:r w:rsidR="00B1477B">
        <w:rPr>
          <w:rFonts w:ascii="Gentium" w:hAnsi="Gentium"/>
          <w:sz w:val="28"/>
          <w:szCs w:val="28"/>
        </w:rPr>
        <w:t xml:space="preserve">should </w:t>
      </w:r>
      <w:r w:rsidR="00B1477B" w:rsidRPr="00B1477B">
        <w:rPr>
          <w:rFonts w:ascii="Gentium" w:hAnsi="Gentium"/>
          <w:sz w:val="28"/>
          <w:szCs w:val="28"/>
        </w:rPr>
        <w:t xml:space="preserve">influence the way that </w:t>
      </w:r>
      <w:r w:rsidR="00B1477B">
        <w:rPr>
          <w:rFonts w:ascii="Gentium" w:hAnsi="Gentium"/>
          <w:sz w:val="28"/>
          <w:szCs w:val="28"/>
        </w:rPr>
        <w:t xml:space="preserve">we </w:t>
      </w:r>
      <w:r w:rsidR="00B1477B" w:rsidRPr="00B1477B">
        <w:rPr>
          <w:rFonts w:ascii="Gentium" w:hAnsi="Gentium"/>
          <w:sz w:val="28"/>
          <w:szCs w:val="28"/>
        </w:rPr>
        <w:t xml:space="preserve">believers think and live also.  </w:t>
      </w:r>
      <w:r w:rsidR="00346B74">
        <w:rPr>
          <w:rFonts w:ascii="Gentium" w:hAnsi="Gentium"/>
          <w:sz w:val="28"/>
          <w:szCs w:val="28"/>
        </w:rPr>
        <w:t>But what is the fear that Peter is talking about</w:t>
      </w:r>
      <w:r w:rsidR="006F48D1">
        <w:rPr>
          <w:rFonts w:ascii="Gentium" w:hAnsi="Gentium"/>
          <w:sz w:val="28"/>
          <w:szCs w:val="28"/>
        </w:rPr>
        <w:t xml:space="preserve"> a</w:t>
      </w:r>
      <w:r w:rsidR="00346B74">
        <w:rPr>
          <w:rFonts w:ascii="Gentium" w:hAnsi="Gentium"/>
          <w:sz w:val="28"/>
          <w:szCs w:val="28"/>
        </w:rPr>
        <w:t xml:space="preserve">nd why should </w:t>
      </w:r>
      <w:r>
        <w:rPr>
          <w:rFonts w:ascii="Gentium" w:hAnsi="Gentium"/>
          <w:sz w:val="28"/>
          <w:szCs w:val="28"/>
        </w:rPr>
        <w:t>it</w:t>
      </w:r>
      <w:r w:rsidR="00346B74">
        <w:rPr>
          <w:rFonts w:ascii="Gentium" w:hAnsi="Gentium"/>
          <w:sz w:val="28"/>
          <w:szCs w:val="28"/>
        </w:rPr>
        <w:t xml:space="preserve"> influence how we live?  </w:t>
      </w:r>
    </w:p>
    <w:p w14:paraId="7E87E037" w14:textId="3DB18A54" w:rsidR="00346B74" w:rsidRDefault="00346B74" w:rsidP="00B76923">
      <w:pPr>
        <w:ind w:left="284"/>
        <w:rPr>
          <w:rFonts w:ascii="Gentium" w:hAnsi="Gentium"/>
          <w:sz w:val="28"/>
          <w:szCs w:val="28"/>
        </w:rPr>
      </w:pPr>
    </w:p>
    <w:p w14:paraId="5F14852A" w14:textId="00D650D3" w:rsidR="00346B74" w:rsidRPr="000B302F" w:rsidRDefault="00346B74" w:rsidP="00B76923">
      <w:pPr>
        <w:ind w:left="284"/>
        <w:rPr>
          <w:rFonts w:ascii="Gentium" w:hAnsi="Gentium"/>
          <w:sz w:val="28"/>
          <w:szCs w:val="28"/>
        </w:rPr>
      </w:pPr>
      <w:r>
        <w:rPr>
          <w:rFonts w:ascii="Gentium" w:hAnsi="Gentium"/>
          <w:sz w:val="28"/>
          <w:szCs w:val="28"/>
        </w:rPr>
        <w:t xml:space="preserve">Well, </w:t>
      </w:r>
      <w:r w:rsidR="00955628">
        <w:rPr>
          <w:rFonts w:ascii="Gentium" w:hAnsi="Gentium"/>
          <w:sz w:val="28"/>
          <w:szCs w:val="28"/>
        </w:rPr>
        <w:t xml:space="preserve">Peter’s </w:t>
      </w:r>
      <w:r w:rsidR="00955628" w:rsidRPr="006F48D1">
        <w:rPr>
          <w:rFonts w:ascii="Gentium" w:hAnsi="Gentium"/>
          <w:b/>
          <w:bCs/>
          <w:sz w:val="28"/>
          <w:szCs w:val="28"/>
        </w:rPr>
        <w:t>original audience</w:t>
      </w:r>
      <w:r w:rsidR="00955628">
        <w:rPr>
          <w:rFonts w:ascii="Gentium" w:hAnsi="Gentium"/>
          <w:sz w:val="28"/>
          <w:szCs w:val="28"/>
        </w:rPr>
        <w:t xml:space="preserve"> was Christians who had been forced to flee their homeland because of persecution.  So, they </w:t>
      </w:r>
      <w:r w:rsidR="006F48D1">
        <w:rPr>
          <w:rFonts w:ascii="Gentium" w:hAnsi="Gentium"/>
          <w:sz w:val="28"/>
          <w:szCs w:val="28"/>
        </w:rPr>
        <w:t xml:space="preserve">literally </w:t>
      </w:r>
      <w:r w:rsidR="00955628">
        <w:rPr>
          <w:rFonts w:ascii="Gentium" w:hAnsi="Gentium"/>
          <w:sz w:val="28"/>
          <w:szCs w:val="28"/>
        </w:rPr>
        <w:t xml:space="preserve">were exiles.  But </w:t>
      </w:r>
      <w:r w:rsidR="00B1477B">
        <w:rPr>
          <w:rFonts w:ascii="Gentium" w:hAnsi="Gentium"/>
          <w:sz w:val="28"/>
          <w:szCs w:val="28"/>
        </w:rPr>
        <w:t xml:space="preserve">it is also true that </w:t>
      </w:r>
      <w:r w:rsidR="00955628">
        <w:rPr>
          <w:rFonts w:ascii="Gentium" w:hAnsi="Gentium"/>
          <w:sz w:val="28"/>
          <w:szCs w:val="28"/>
        </w:rPr>
        <w:t xml:space="preserve">every </w:t>
      </w:r>
      <w:proofErr w:type="gramStart"/>
      <w:r w:rsidR="00955628">
        <w:rPr>
          <w:rFonts w:ascii="Gentium" w:hAnsi="Gentium"/>
          <w:sz w:val="28"/>
          <w:szCs w:val="28"/>
        </w:rPr>
        <w:t>Christian, because</w:t>
      </w:r>
      <w:proofErr w:type="gramEnd"/>
      <w:r w:rsidR="00955628">
        <w:rPr>
          <w:rFonts w:ascii="Gentium" w:hAnsi="Gentium"/>
          <w:sz w:val="28"/>
          <w:szCs w:val="28"/>
        </w:rPr>
        <w:t xml:space="preserve"> heaven is </w:t>
      </w:r>
      <w:r w:rsidR="006F48D1">
        <w:rPr>
          <w:rFonts w:ascii="Gentium" w:hAnsi="Gentium"/>
          <w:sz w:val="28"/>
          <w:szCs w:val="28"/>
        </w:rPr>
        <w:t xml:space="preserve">our </w:t>
      </w:r>
      <w:r w:rsidR="00955628">
        <w:rPr>
          <w:rFonts w:ascii="Gentium" w:hAnsi="Gentium"/>
          <w:sz w:val="28"/>
          <w:szCs w:val="28"/>
        </w:rPr>
        <w:t xml:space="preserve">true home, is a kind of spiritual exile on earth.  </w:t>
      </w:r>
      <w:r w:rsidR="006F48D1">
        <w:rPr>
          <w:rFonts w:ascii="Gentium" w:hAnsi="Gentium"/>
          <w:sz w:val="28"/>
          <w:szCs w:val="28"/>
        </w:rPr>
        <w:t xml:space="preserve">We </w:t>
      </w:r>
      <w:r w:rsidR="00955628">
        <w:rPr>
          <w:rFonts w:ascii="Gentium" w:hAnsi="Gentium"/>
          <w:sz w:val="28"/>
          <w:szCs w:val="28"/>
        </w:rPr>
        <w:t xml:space="preserve">do not ‘fit in’ </w:t>
      </w:r>
      <w:r w:rsidR="00B1477B">
        <w:rPr>
          <w:rFonts w:ascii="Gentium" w:hAnsi="Gentium"/>
          <w:sz w:val="28"/>
          <w:szCs w:val="28"/>
        </w:rPr>
        <w:t>down here.  O</w:t>
      </w:r>
      <w:r w:rsidR="006F48D1">
        <w:rPr>
          <w:rFonts w:ascii="Gentium" w:hAnsi="Gentium"/>
          <w:sz w:val="28"/>
          <w:szCs w:val="28"/>
        </w:rPr>
        <w:t xml:space="preserve">ur </w:t>
      </w:r>
      <w:r w:rsidR="00955628">
        <w:rPr>
          <w:rFonts w:ascii="Gentium" w:hAnsi="Gentium"/>
          <w:sz w:val="28"/>
          <w:szCs w:val="28"/>
        </w:rPr>
        <w:t xml:space="preserve">views and behaviours will be different from the people around </w:t>
      </w:r>
      <w:r w:rsidR="006F48D1">
        <w:rPr>
          <w:rFonts w:ascii="Gentium" w:hAnsi="Gentium"/>
          <w:sz w:val="28"/>
          <w:szCs w:val="28"/>
        </w:rPr>
        <w:t>us,</w:t>
      </w:r>
      <w:r w:rsidR="00955628">
        <w:rPr>
          <w:rFonts w:ascii="Gentium" w:hAnsi="Gentium"/>
          <w:sz w:val="28"/>
          <w:szCs w:val="28"/>
        </w:rPr>
        <w:t xml:space="preserve"> and </w:t>
      </w:r>
      <w:r w:rsidR="006F48D1">
        <w:rPr>
          <w:rFonts w:ascii="Gentium" w:hAnsi="Gentium"/>
          <w:sz w:val="28"/>
          <w:szCs w:val="28"/>
        </w:rPr>
        <w:t>we</w:t>
      </w:r>
      <w:r w:rsidR="00955628">
        <w:rPr>
          <w:rFonts w:ascii="Gentium" w:hAnsi="Gentium"/>
          <w:sz w:val="28"/>
          <w:szCs w:val="28"/>
        </w:rPr>
        <w:t xml:space="preserve"> will be persecuted, to one degree or another.  And </w:t>
      </w:r>
      <w:r w:rsidR="00B1477B">
        <w:rPr>
          <w:rFonts w:ascii="Gentium" w:hAnsi="Gentium"/>
          <w:sz w:val="28"/>
          <w:szCs w:val="28"/>
        </w:rPr>
        <w:t xml:space="preserve">you see, </w:t>
      </w:r>
      <w:r w:rsidR="00955628">
        <w:rPr>
          <w:rFonts w:ascii="Gentium" w:hAnsi="Gentium"/>
          <w:sz w:val="28"/>
          <w:szCs w:val="28"/>
        </w:rPr>
        <w:t>with that reality comes the temptation to compromise</w:t>
      </w:r>
      <w:r w:rsidR="006F48D1">
        <w:rPr>
          <w:rFonts w:ascii="Gentium" w:hAnsi="Gentium"/>
          <w:sz w:val="28"/>
          <w:szCs w:val="28"/>
        </w:rPr>
        <w:t xml:space="preserve">; </w:t>
      </w:r>
      <w:r w:rsidR="00955628">
        <w:rPr>
          <w:rFonts w:ascii="Gentium" w:hAnsi="Gentium"/>
          <w:sz w:val="28"/>
          <w:szCs w:val="28"/>
        </w:rPr>
        <w:t xml:space="preserve">to </w:t>
      </w:r>
      <w:r w:rsidR="00146D5F">
        <w:rPr>
          <w:rFonts w:ascii="Gentium" w:hAnsi="Gentium"/>
          <w:sz w:val="28"/>
          <w:szCs w:val="28"/>
        </w:rPr>
        <w:t xml:space="preserve">not be different and to </w:t>
      </w:r>
      <w:r w:rsidR="00B1477B">
        <w:rPr>
          <w:rFonts w:ascii="Gentium" w:hAnsi="Gentium"/>
          <w:sz w:val="28"/>
          <w:szCs w:val="28"/>
        </w:rPr>
        <w:t xml:space="preserve">just </w:t>
      </w:r>
      <w:r w:rsidR="00955628">
        <w:rPr>
          <w:rFonts w:ascii="Gentium" w:hAnsi="Gentium"/>
          <w:sz w:val="28"/>
          <w:szCs w:val="28"/>
        </w:rPr>
        <w:t xml:space="preserve">go along with the flow.  </w:t>
      </w:r>
      <w:r w:rsidR="00286253">
        <w:rPr>
          <w:rFonts w:ascii="Gentium" w:hAnsi="Gentium"/>
          <w:sz w:val="28"/>
          <w:szCs w:val="28"/>
        </w:rPr>
        <w:t xml:space="preserve">Whether it </w:t>
      </w:r>
      <w:r w:rsidR="006F48D1">
        <w:rPr>
          <w:rFonts w:ascii="Gentium" w:hAnsi="Gentium"/>
          <w:sz w:val="28"/>
          <w:szCs w:val="28"/>
        </w:rPr>
        <w:t>be</w:t>
      </w:r>
      <w:r w:rsidR="00286253">
        <w:rPr>
          <w:rFonts w:ascii="Gentium" w:hAnsi="Gentium"/>
          <w:sz w:val="28"/>
          <w:szCs w:val="28"/>
        </w:rPr>
        <w:t xml:space="preserve"> views on sex and sexuality, or creation or abortion, or how we observe the Lord’s Day</w:t>
      </w:r>
      <w:r w:rsidR="00411940">
        <w:rPr>
          <w:rFonts w:ascii="Gentium" w:hAnsi="Gentium"/>
          <w:sz w:val="28"/>
          <w:szCs w:val="28"/>
        </w:rPr>
        <w:t>,</w:t>
      </w:r>
      <w:r w:rsidR="00286253">
        <w:rPr>
          <w:rFonts w:ascii="Gentium" w:hAnsi="Gentium"/>
          <w:sz w:val="28"/>
          <w:szCs w:val="28"/>
        </w:rPr>
        <w:t xml:space="preserve"> or how we run our business</w:t>
      </w:r>
      <w:r w:rsidR="006F48D1">
        <w:rPr>
          <w:rFonts w:ascii="Gentium" w:hAnsi="Gentium"/>
          <w:sz w:val="28"/>
          <w:szCs w:val="28"/>
        </w:rPr>
        <w:t>es</w:t>
      </w:r>
      <w:r w:rsidR="00286253">
        <w:rPr>
          <w:rFonts w:ascii="Gentium" w:hAnsi="Gentium"/>
          <w:sz w:val="28"/>
          <w:szCs w:val="28"/>
        </w:rPr>
        <w:t xml:space="preserve">, or what we will or will not teach in our </w:t>
      </w:r>
      <w:r w:rsidR="00411940">
        <w:rPr>
          <w:rFonts w:ascii="Gentium" w:hAnsi="Gentium"/>
          <w:sz w:val="28"/>
          <w:szCs w:val="28"/>
        </w:rPr>
        <w:t xml:space="preserve">homes and </w:t>
      </w:r>
      <w:r w:rsidR="00286253">
        <w:rPr>
          <w:rFonts w:ascii="Gentium" w:hAnsi="Gentium"/>
          <w:sz w:val="28"/>
          <w:szCs w:val="28"/>
        </w:rPr>
        <w:t xml:space="preserve">schools, there is a constant temptation to compromise.  </w:t>
      </w:r>
    </w:p>
    <w:p w14:paraId="6D462666" w14:textId="77777777" w:rsidR="00F41563" w:rsidRPr="000B302F" w:rsidRDefault="00F41563" w:rsidP="000B302F">
      <w:pPr>
        <w:ind w:left="284"/>
        <w:rPr>
          <w:rFonts w:ascii="Gentium" w:hAnsi="Gentium"/>
          <w:sz w:val="28"/>
          <w:szCs w:val="28"/>
        </w:rPr>
      </w:pPr>
    </w:p>
    <w:p w14:paraId="6BE61D02" w14:textId="3DF3C3A9" w:rsidR="00955628" w:rsidRDefault="00093176" w:rsidP="000B302F">
      <w:pPr>
        <w:ind w:left="284"/>
        <w:rPr>
          <w:rFonts w:ascii="Gentium" w:hAnsi="Gentium"/>
          <w:sz w:val="28"/>
          <w:szCs w:val="28"/>
        </w:rPr>
      </w:pPr>
      <w:r>
        <w:rPr>
          <w:rFonts w:ascii="Gentium" w:hAnsi="Gentium"/>
          <w:sz w:val="28"/>
          <w:szCs w:val="28"/>
        </w:rPr>
        <w:t xml:space="preserve">And this is the reality that Peter is addressing here.  So, </w:t>
      </w:r>
      <w:r w:rsidR="00B1477B">
        <w:rPr>
          <w:rFonts w:ascii="Gentium" w:hAnsi="Gentium"/>
          <w:sz w:val="28"/>
          <w:szCs w:val="28"/>
        </w:rPr>
        <w:t>in view of this,</w:t>
      </w:r>
      <w:r w:rsidR="00977E35">
        <w:rPr>
          <w:rFonts w:ascii="Gentium" w:hAnsi="Gentium"/>
          <w:sz w:val="28"/>
          <w:szCs w:val="28"/>
        </w:rPr>
        <w:t xml:space="preserve"> </w:t>
      </w:r>
      <w:r w:rsidR="00977E35" w:rsidRPr="00977E35">
        <w:rPr>
          <w:rFonts w:ascii="Gentium" w:hAnsi="Gentium"/>
          <w:b/>
          <w:bCs/>
          <w:caps/>
          <w:sz w:val="28"/>
          <w:szCs w:val="28"/>
        </w:rPr>
        <w:t>the Apostle calls believers to a life of fear</w:t>
      </w:r>
      <w:r w:rsidR="00977E35">
        <w:rPr>
          <w:rFonts w:ascii="Gentium" w:hAnsi="Gentium"/>
          <w:sz w:val="28"/>
          <w:szCs w:val="28"/>
        </w:rPr>
        <w:t xml:space="preserve">.  And we are going to have to unpack </w:t>
      </w:r>
      <w:r w:rsidR="00F5682F">
        <w:rPr>
          <w:rFonts w:ascii="Gentium" w:hAnsi="Gentium"/>
          <w:sz w:val="28"/>
          <w:szCs w:val="28"/>
        </w:rPr>
        <w:t>what this means</w:t>
      </w:r>
      <w:r w:rsidR="00977E35">
        <w:rPr>
          <w:rFonts w:ascii="Gentium" w:hAnsi="Gentium"/>
          <w:sz w:val="28"/>
          <w:szCs w:val="28"/>
        </w:rPr>
        <w:t xml:space="preserve">, </w:t>
      </w:r>
      <w:r w:rsidR="00F5682F">
        <w:rPr>
          <w:rFonts w:ascii="Gentium" w:hAnsi="Gentium"/>
          <w:sz w:val="28"/>
          <w:szCs w:val="28"/>
        </w:rPr>
        <w:t xml:space="preserve">very </w:t>
      </w:r>
      <w:r w:rsidR="00977E35">
        <w:rPr>
          <w:rFonts w:ascii="Gentium" w:hAnsi="Gentium"/>
          <w:sz w:val="28"/>
          <w:szCs w:val="28"/>
        </w:rPr>
        <w:t xml:space="preserve">carefully.  </w:t>
      </w:r>
      <w:r w:rsidR="00F5682F">
        <w:rPr>
          <w:rFonts w:ascii="Gentium" w:hAnsi="Gentium"/>
          <w:sz w:val="28"/>
          <w:szCs w:val="28"/>
        </w:rPr>
        <w:t xml:space="preserve">So, our two major headings will be, </w:t>
      </w:r>
      <w:r w:rsidR="00F5682F" w:rsidRPr="00F5682F">
        <w:rPr>
          <w:rFonts w:ascii="Gentium" w:hAnsi="Gentium"/>
          <w:b/>
          <w:bCs/>
          <w:caps/>
          <w:sz w:val="28"/>
          <w:szCs w:val="28"/>
        </w:rPr>
        <w:t>what</w:t>
      </w:r>
      <w:r w:rsidR="00F5682F">
        <w:rPr>
          <w:rFonts w:ascii="Gentium" w:hAnsi="Gentium"/>
          <w:sz w:val="28"/>
          <w:szCs w:val="28"/>
        </w:rPr>
        <w:t xml:space="preserve"> is this life of fear? and then </w:t>
      </w:r>
      <w:r w:rsidR="00F5682F" w:rsidRPr="00F5682F">
        <w:rPr>
          <w:rFonts w:ascii="Gentium" w:hAnsi="Gentium"/>
          <w:b/>
          <w:bCs/>
          <w:caps/>
          <w:sz w:val="28"/>
          <w:szCs w:val="28"/>
        </w:rPr>
        <w:t>why</w:t>
      </w:r>
      <w:r w:rsidR="00F5682F">
        <w:rPr>
          <w:rFonts w:ascii="Gentium" w:hAnsi="Gentium"/>
          <w:sz w:val="28"/>
          <w:szCs w:val="28"/>
        </w:rPr>
        <w:t xml:space="preserve"> is the life of fear necessary?</w:t>
      </w:r>
    </w:p>
    <w:p w14:paraId="78DA310D" w14:textId="6598BB0D" w:rsidR="00F5682F" w:rsidRDefault="00F5682F" w:rsidP="000B302F">
      <w:pPr>
        <w:ind w:left="284"/>
        <w:rPr>
          <w:rFonts w:ascii="Gentium" w:hAnsi="Gentium"/>
          <w:sz w:val="28"/>
          <w:szCs w:val="28"/>
        </w:rPr>
      </w:pPr>
    </w:p>
    <w:p w14:paraId="2F4CE154" w14:textId="771FB3FE" w:rsidR="00F5682F" w:rsidRDefault="00F5682F" w:rsidP="00426696">
      <w:pPr>
        <w:numPr>
          <w:ilvl w:val="0"/>
          <w:numId w:val="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t>
      </w:r>
      <w:r w:rsidRPr="00426696">
        <w:rPr>
          <w:rFonts w:ascii="Gentium" w:hAnsi="Gentium"/>
          <w:b/>
          <w:bCs/>
          <w:caps/>
          <w:sz w:val="28"/>
          <w:szCs w:val="28"/>
        </w:rPr>
        <w:t>what is this life of fear</w:t>
      </w:r>
      <w:r>
        <w:rPr>
          <w:rFonts w:ascii="Gentium" w:hAnsi="Gentium"/>
          <w:sz w:val="28"/>
          <w:szCs w:val="28"/>
        </w:rPr>
        <w:t>?</w:t>
      </w:r>
      <w:r w:rsidR="00287DE6">
        <w:rPr>
          <w:rFonts w:ascii="Gentium" w:hAnsi="Gentium"/>
          <w:sz w:val="28"/>
          <w:szCs w:val="28"/>
        </w:rPr>
        <w:t xml:space="preserve">  When Peter</w:t>
      </w:r>
      <w:r w:rsidR="00292899">
        <w:rPr>
          <w:rFonts w:ascii="Gentium" w:hAnsi="Gentium"/>
          <w:sz w:val="28"/>
          <w:szCs w:val="28"/>
        </w:rPr>
        <w:t xml:space="preserve"> </w:t>
      </w:r>
      <w:r w:rsidR="00287DE6">
        <w:rPr>
          <w:rFonts w:ascii="Gentium" w:hAnsi="Gentium"/>
          <w:sz w:val="28"/>
          <w:szCs w:val="28"/>
        </w:rPr>
        <w:t>said, “</w:t>
      </w:r>
      <w:r w:rsidR="00287DE6" w:rsidRPr="00287DE6">
        <w:rPr>
          <w:rFonts w:ascii="Gentium" w:hAnsi="Gentium"/>
          <w:i/>
          <w:iCs/>
          <w:sz w:val="28"/>
          <w:szCs w:val="28"/>
        </w:rPr>
        <w:t>Conduct yourselves with fear</w:t>
      </w:r>
      <w:r w:rsidR="00287DE6">
        <w:rPr>
          <w:rFonts w:ascii="Gentium" w:hAnsi="Gentium"/>
          <w:sz w:val="28"/>
          <w:szCs w:val="28"/>
        </w:rPr>
        <w:t xml:space="preserve">,” what did he mean? </w:t>
      </w:r>
    </w:p>
    <w:p w14:paraId="3A60C030" w14:textId="77777777" w:rsidR="00F5682F" w:rsidRDefault="00F5682F" w:rsidP="00F5682F">
      <w:pPr>
        <w:ind w:left="-340"/>
        <w:rPr>
          <w:rFonts w:ascii="Gentium" w:hAnsi="Gentium"/>
          <w:sz w:val="28"/>
          <w:szCs w:val="28"/>
        </w:rPr>
      </w:pPr>
    </w:p>
    <w:p w14:paraId="4C861413" w14:textId="594C39A9" w:rsidR="0021348D" w:rsidRPr="00B14091" w:rsidRDefault="00426696" w:rsidP="00B14091">
      <w:pPr>
        <w:numPr>
          <w:ilvl w:val="1"/>
          <w:numId w:val="2"/>
        </w:numPr>
        <w:rPr>
          <w:rFonts w:ascii="Gentium" w:hAnsi="Gentium"/>
          <w:sz w:val="28"/>
          <w:szCs w:val="28"/>
        </w:rPr>
      </w:pPr>
      <w:r>
        <w:rPr>
          <w:rFonts w:ascii="Gentium" w:hAnsi="Gentium"/>
          <w:sz w:val="28"/>
          <w:szCs w:val="28"/>
        </w:rPr>
        <w:t xml:space="preserve">Well, </w:t>
      </w:r>
      <w:r w:rsidR="006A72E5">
        <w:rPr>
          <w:rFonts w:ascii="Gentium" w:hAnsi="Gentium"/>
          <w:sz w:val="28"/>
          <w:szCs w:val="28"/>
        </w:rPr>
        <w:t>one type of fear that the Bible speaks about i</w:t>
      </w:r>
      <w:r>
        <w:rPr>
          <w:rFonts w:ascii="Gentium" w:hAnsi="Gentium"/>
          <w:sz w:val="28"/>
          <w:szCs w:val="28"/>
        </w:rPr>
        <w:t>s a frightful, cowering</w:t>
      </w:r>
      <w:r w:rsidR="00297D79">
        <w:rPr>
          <w:rFonts w:ascii="Gentium" w:hAnsi="Gentium"/>
          <w:sz w:val="28"/>
          <w:szCs w:val="28"/>
        </w:rPr>
        <w:t>,</w:t>
      </w:r>
      <w:r>
        <w:rPr>
          <w:rFonts w:ascii="Gentium" w:hAnsi="Gentium"/>
          <w:sz w:val="28"/>
          <w:szCs w:val="28"/>
        </w:rPr>
        <w:t xml:space="preserve"> </w:t>
      </w:r>
      <w:r w:rsidR="00297D79">
        <w:rPr>
          <w:rFonts w:ascii="Gentium" w:hAnsi="Gentium"/>
          <w:sz w:val="28"/>
          <w:szCs w:val="28"/>
        </w:rPr>
        <w:t xml:space="preserve">without-any-hope </w:t>
      </w:r>
      <w:r>
        <w:rPr>
          <w:rFonts w:ascii="Gentium" w:hAnsi="Gentium"/>
          <w:sz w:val="28"/>
          <w:szCs w:val="28"/>
        </w:rPr>
        <w:t xml:space="preserve">terror.  </w:t>
      </w:r>
      <w:r w:rsidRPr="00B14091">
        <w:rPr>
          <w:rFonts w:ascii="Gentium" w:hAnsi="Gentium"/>
          <w:sz w:val="28"/>
          <w:szCs w:val="28"/>
        </w:rPr>
        <w:t xml:space="preserve">It is the type of fear that we all experience when we know something bad is </w:t>
      </w:r>
      <w:r w:rsidR="00297D79" w:rsidRPr="00B14091">
        <w:rPr>
          <w:rFonts w:ascii="Gentium" w:hAnsi="Gentium"/>
          <w:sz w:val="28"/>
          <w:szCs w:val="28"/>
        </w:rPr>
        <w:t xml:space="preserve">about </w:t>
      </w:r>
      <w:r w:rsidRPr="00B14091">
        <w:rPr>
          <w:rFonts w:ascii="Gentium" w:hAnsi="Gentium"/>
          <w:sz w:val="28"/>
          <w:szCs w:val="28"/>
        </w:rPr>
        <w:t>to happe</w:t>
      </w:r>
      <w:r w:rsidR="006F48D1" w:rsidRPr="00B14091">
        <w:rPr>
          <w:rFonts w:ascii="Gentium" w:hAnsi="Gentium"/>
          <w:sz w:val="28"/>
          <w:szCs w:val="28"/>
        </w:rPr>
        <w:t xml:space="preserve">n </w:t>
      </w:r>
      <w:r w:rsidR="006A72E5" w:rsidRPr="00B14091">
        <w:rPr>
          <w:rFonts w:ascii="Gentium" w:hAnsi="Gentium"/>
          <w:sz w:val="28"/>
          <w:szCs w:val="28"/>
        </w:rPr>
        <w:t xml:space="preserve">– cold sweat, cover your eyes, </w:t>
      </w:r>
      <w:r w:rsidR="0021348D" w:rsidRPr="00B14091">
        <w:rPr>
          <w:rFonts w:ascii="Gentium" w:hAnsi="Gentium"/>
          <w:sz w:val="28"/>
          <w:szCs w:val="28"/>
        </w:rPr>
        <w:t xml:space="preserve">shaking, </w:t>
      </w:r>
      <w:r w:rsidR="006A72E5" w:rsidRPr="00B14091">
        <w:rPr>
          <w:rFonts w:ascii="Gentium" w:hAnsi="Gentium"/>
          <w:sz w:val="28"/>
          <w:szCs w:val="28"/>
        </w:rPr>
        <w:t xml:space="preserve">terror!  </w:t>
      </w:r>
    </w:p>
    <w:p w14:paraId="403938D8" w14:textId="762AB983" w:rsidR="006A72E5" w:rsidRDefault="0037225F" w:rsidP="006A72E5">
      <w:pPr>
        <w:numPr>
          <w:ilvl w:val="2"/>
          <w:numId w:val="2"/>
        </w:numPr>
        <w:rPr>
          <w:rFonts w:ascii="Gentium" w:hAnsi="Gentium"/>
          <w:sz w:val="28"/>
          <w:szCs w:val="28"/>
        </w:rPr>
      </w:pPr>
      <w:r>
        <w:rPr>
          <w:rFonts w:ascii="Gentium" w:hAnsi="Gentium"/>
          <w:sz w:val="28"/>
          <w:szCs w:val="28"/>
        </w:rPr>
        <w:t xml:space="preserve">And the Bible </w:t>
      </w:r>
      <w:r w:rsidR="006A72E5">
        <w:rPr>
          <w:rFonts w:ascii="Gentium" w:hAnsi="Gentium"/>
          <w:sz w:val="28"/>
          <w:szCs w:val="28"/>
        </w:rPr>
        <w:t xml:space="preserve">connects this type of fear with </w:t>
      </w:r>
      <w:r>
        <w:rPr>
          <w:rFonts w:ascii="Gentium" w:hAnsi="Gentium"/>
          <w:sz w:val="28"/>
          <w:szCs w:val="28"/>
        </w:rPr>
        <w:t xml:space="preserve">the Day of Judgment.  </w:t>
      </w:r>
      <w:r w:rsidR="006A72E5">
        <w:rPr>
          <w:rFonts w:ascii="Gentium" w:hAnsi="Gentium"/>
          <w:sz w:val="28"/>
          <w:szCs w:val="28"/>
        </w:rPr>
        <w:t xml:space="preserve">In </w:t>
      </w:r>
      <w:r w:rsidRPr="0037225F">
        <w:rPr>
          <w:rFonts w:ascii="Gentium" w:hAnsi="Gentium"/>
          <w:b/>
          <w:bCs/>
          <w:sz w:val="28"/>
          <w:szCs w:val="28"/>
        </w:rPr>
        <w:t>Hebrews 10</w:t>
      </w:r>
      <w:r w:rsidR="006A72E5">
        <w:rPr>
          <w:rFonts w:ascii="Gentium" w:hAnsi="Gentium"/>
          <w:sz w:val="28"/>
          <w:szCs w:val="28"/>
        </w:rPr>
        <w:t xml:space="preserve">, for example, we read about </w:t>
      </w:r>
      <w:r>
        <w:rPr>
          <w:rFonts w:ascii="Gentium" w:hAnsi="Gentium"/>
          <w:sz w:val="28"/>
          <w:szCs w:val="28"/>
        </w:rPr>
        <w:t>“</w:t>
      </w:r>
      <w:r w:rsidRPr="0037225F">
        <w:rPr>
          <w:rFonts w:ascii="Gentium" w:hAnsi="Gentium"/>
          <w:i/>
          <w:iCs/>
          <w:sz w:val="28"/>
          <w:szCs w:val="28"/>
        </w:rPr>
        <w:t>a fearful expectation of judgment</w:t>
      </w:r>
      <w:r w:rsidR="00B14091">
        <w:rPr>
          <w:rFonts w:ascii="Gentium" w:hAnsi="Gentium"/>
          <w:i/>
          <w:iCs/>
          <w:sz w:val="28"/>
          <w:szCs w:val="28"/>
        </w:rPr>
        <w:t xml:space="preserve"> [and the fires of hell and] </w:t>
      </w:r>
      <w:r>
        <w:rPr>
          <w:rFonts w:ascii="Gentium" w:hAnsi="Gentium"/>
          <w:i/>
          <w:iCs/>
          <w:sz w:val="28"/>
          <w:szCs w:val="28"/>
        </w:rPr>
        <w:t xml:space="preserve">… </w:t>
      </w:r>
      <w:r w:rsidRPr="0037225F">
        <w:rPr>
          <w:rFonts w:ascii="Gentium" w:hAnsi="Gentium"/>
          <w:i/>
          <w:iCs/>
          <w:sz w:val="28"/>
          <w:szCs w:val="28"/>
        </w:rPr>
        <w:t xml:space="preserve">it is a </w:t>
      </w:r>
      <w:r w:rsidRPr="0037225F">
        <w:rPr>
          <w:rFonts w:ascii="Gentium" w:hAnsi="Gentium"/>
          <w:i/>
          <w:iCs/>
          <w:sz w:val="28"/>
          <w:szCs w:val="28"/>
        </w:rPr>
        <w:lastRenderedPageBreak/>
        <w:t>fearful thing to fall into the hands of the living God</w:t>
      </w:r>
      <w:r w:rsidRPr="0037225F">
        <w:rPr>
          <w:rFonts w:ascii="Gentium" w:hAnsi="Gentium"/>
          <w:sz w:val="28"/>
          <w:szCs w:val="28"/>
        </w:rPr>
        <w:t>.</w:t>
      </w:r>
      <w:r>
        <w:rPr>
          <w:rFonts w:ascii="Gentium" w:hAnsi="Gentium"/>
          <w:sz w:val="28"/>
          <w:szCs w:val="28"/>
        </w:rPr>
        <w:t xml:space="preserve">”  So, </w:t>
      </w:r>
      <w:r w:rsidR="00B14091">
        <w:rPr>
          <w:rFonts w:ascii="Gentium" w:hAnsi="Gentium"/>
          <w:sz w:val="28"/>
          <w:szCs w:val="28"/>
        </w:rPr>
        <w:t xml:space="preserve">in unbelievers, </w:t>
      </w:r>
      <w:r>
        <w:rPr>
          <w:rFonts w:ascii="Gentium" w:hAnsi="Gentium"/>
          <w:sz w:val="28"/>
          <w:szCs w:val="28"/>
        </w:rPr>
        <w:t xml:space="preserve">there should be </w:t>
      </w:r>
      <w:r w:rsidR="006A72E5">
        <w:rPr>
          <w:rFonts w:ascii="Gentium" w:hAnsi="Gentium"/>
          <w:sz w:val="28"/>
          <w:szCs w:val="28"/>
        </w:rPr>
        <w:t xml:space="preserve">this </w:t>
      </w:r>
      <w:r>
        <w:rPr>
          <w:rFonts w:ascii="Gentium" w:hAnsi="Gentium"/>
          <w:sz w:val="28"/>
          <w:szCs w:val="28"/>
        </w:rPr>
        <w:t>frightful, cowering</w:t>
      </w:r>
      <w:r w:rsidR="00297D79">
        <w:rPr>
          <w:rFonts w:ascii="Gentium" w:hAnsi="Gentium"/>
          <w:sz w:val="28"/>
          <w:szCs w:val="28"/>
        </w:rPr>
        <w:t xml:space="preserve">, without-any-hope </w:t>
      </w:r>
      <w:r>
        <w:rPr>
          <w:rFonts w:ascii="Gentium" w:hAnsi="Gentium"/>
          <w:sz w:val="28"/>
          <w:szCs w:val="28"/>
        </w:rPr>
        <w:t xml:space="preserve">terror in relation to the Day of Judgment.  </w:t>
      </w:r>
    </w:p>
    <w:p w14:paraId="1DD9AE22" w14:textId="48831EC0" w:rsidR="006A72E5" w:rsidRDefault="0037225F" w:rsidP="006A72E5">
      <w:pPr>
        <w:numPr>
          <w:ilvl w:val="2"/>
          <w:numId w:val="2"/>
        </w:numPr>
        <w:rPr>
          <w:rFonts w:ascii="Gentium" w:hAnsi="Gentium"/>
          <w:sz w:val="28"/>
          <w:szCs w:val="28"/>
        </w:rPr>
      </w:pPr>
      <w:r w:rsidRPr="006A72E5">
        <w:rPr>
          <w:rFonts w:ascii="Gentium" w:hAnsi="Gentium"/>
          <w:sz w:val="28"/>
          <w:szCs w:val="28"/>
        </w:rPr>
        <w:t>But not in believers!  T</w:t>
      </w:r>
      <w:r w:rsidR="00426696" w:rsidRPr="006A72E5">
        <w:rPr>
          <w:rFonts w:ascii="Gentium" w:hAnsi="Gentium"/>
          <w:sz w:val="28"/>
          <w:szCs w:val="28"/>
        </w:rPr>
        <w:t xml:space="preserve">urn ahead </w:t>
      </w:r>
      <w:r w:rsidR="00292899">
        <w:rPr>
          <w:rFonts w:ascii="Gentium" w:hAnsi="Gentium"/>
          <w:sz w:val="28"/>
          <w:szCs w:val="28"/>
        </w:rPr>
        <w:t xml:space="preserve">a few </w:t>
      </w:r>
      <w:r w:rsidR="00426696" w:rsidRPr="006A72E5">
        <w:rPr>
          <w:rFonts w:ascii="Gentium" w:hAnsi="Gentium"/>
          <w:sz w:val="28"/>
          <w:szCs w:val="28"/>
        </w:rPr>
        <w:t xml:space="preserve">pages to </w:t>
      </w:r>
      <w:r w:rsidR="00426696" w:rsidRPr="006A72E5">
        <w:rPr>
          <w:rFonts w:ascii="Gentium" w:hAnsi="Gentium"/>
          <w:b/>
          <w:bCs/>
          <w:sz w:val="28"/>
          <w:szCs w:val="28"/>
        </w:rPr>
        <w:t>1 John 4:1</w:t>
      </w:r>
      <w:r w:rsidRPr="006A72E5">
        <w:rPr>
          <w:rFonts w:ascii="Gentium" w:hAnsi="Gentium"/>
          <w:b/>
          <w:bCs/>
          <w:sz w:val="28"/>
          <w:szCs w:val="28"/>
        </w:rPr>
        <w:t>7-1</w:t>
      </w:r>
      <w:r w:rsidR="00426696" w:rsidRPr="006A72E5">
        <w:rPr>
          <w:rFonts w:ascii="Gentium" w:hAnsi="Gentium"/>
          <w:b/>
          <w:bCs/>
          <w:sz w:val="28"/>
          <w:szCs w:val="28"/>
        </w:rPr>
        <w:t>8</w:t>
      </w:r>
      <w:r w:rsidR="00426696" w:rsidRPr="006A72E5">
        <w:rPr>
          <w:rFonts w:ascii="Gentium" w:hAnsi="Gentium"/>
          <w:sz w:val="28"/>
          <w:szCs w:val="28"/>
        </w:rPr>
        <w:t>.  There we read, “</w:t>
      </w:r>
      <w:r w:rsidRPr="006A72E5">
        <w:rPr>
          <w:rFonts w:ascii="Gentium" w:hAnsi="Gentium"/>
          <w:i/>
          <w:iCs/>
          <w:sz w:val="28"/>
          <w:szCs w:val="28"/>
        </w:rPr>
        <w:t>By this is love perfected with us, so that we may have confidence for the day of judgment, because as He is</w:t>
      </w:r>
      <w:r w:rsidR="0021348D">
        <w:rPr>
          <w:rFonts w:ascii="Gentium" w:hAnsi="Gentium"/>
          <w:i/>
          <w:iCs/>
          <w:sz w:val="28"/>
          <w:szCs w:val="28"/>
        </w:rPr>
        <w:t>,</w:t>
      </w:r>
      <w:r w:rsidRPr="006A72E5">
        <w:rPr>
          <w:rFonts w:ascii="Gentium" w:hAnsi="Gentium"/>
          <w:i/>
          <w:iCs/>
          <w:sz w:val="28"/>
          <w:szCs w:val="28"/>
        </w:rPr>
        <w:t xml:space="preserve"> so also are we in this world.</w:t>
      </w:r>
      <w:r w:rsidRPr="006A72E5">
        <w:rPr>
          <w:rFonts w:ascii="Gentium" w:hAnsi="Gentium"/>
          <w:sz w:val="28"/>
          <w:szCs w:val="28"/>
        </w:rPr>
        <w:t xml:space="preserve">  </w:t>
      </w:r>
      <w:r w:rsidR="00426696" w:rsidRPr="006A72E5">
        <w:rPr>
          <w:rFonts w:ascii="Gentium" w:hAnsi="Gentium"/>
          <w:i/>
          <w:iCs/>
          <w:sz w:val="28"/>
          <w:szCs w:val="28"/>
        </w:rPr>
        <w:t>There is no fear in love, but perfect love casts out fear.  For fear has to do with punishment, and whoever fears has not been perfected in love</w:t>
      </w:r>
      <w:r w:rsidR="00426696" w:rsidRPr="006A72E5">
        <w:rPr>
          <w:rFonts w:ascii="Gentium" w:hAnsi="Gentium"/>
          <w:sz w:val="28"/>
          <w:szCs w:val="28"/>
        </w:rPr>
        <w:t>.”</w:t>
      </w:r>
      <w:r w:rsidRPr="006A72E5">
        <w:rPr>
          <w:rFonts w:ascii="Gentium" w:hAnsi="Gentium"/>
          <w:sz w:val="28"/>
          <w:szCs w:val="28"/>
        </w:rPr>
        <w:t xml:space="preserve">  </w:t>
      </w:r>
      <w:r w:rsidR="00015FFA">
        <w:rPr>
          <w:rFonts w:ascii="Gentium" w:hAnsi="Gentium"/>
          <w:sz w:val="28"/>
          <w:szCs w:val="28"/>
        </w:rPr>
        <w:t>And so, i</w:t>
      </w:r>
      <w:r w:rsidR="000112E4">
        <w:rPr>
          <w:rFonts w:ascii="Gentium" w:hAnsi="Gentium"/>
          <w:sz w:val="28"/>
          <w:szCs w:val="28"/>
        </w:rPr>
        <w:t xml:space="preserve">f you </w:t>
      </w:r>
      <w:r w:rsidR="00015FFA">
        <w:rPr>
          <w:rFonts w:ascii="Gentium" w:hAnsi="Gentium"/>
          <w:sz w:val="28"/>
          <w:szCs w:val="28"/>
        </w:rPr>
        <w:t xml:space="preserve">believe that Jesus is the Son of God and that He died on the cross for the forgiveness of your sins, then the Holy Spirit lives in you and is making you more and more like Jesus, </w:t>
      </w:r>
      <w:r w:rsidR="00964C92">
        <w:rPr>
          <w:rFonts w:ascii="Gentium" w:hAnsi="Gentium"/>
          <w:sz w:val="28"/>
          <w:szCs w:val="28"/>
        </w:rPr>
        <w:t xml:space="preserve">which is what being perfected in love means, </w:t>
      </w:r>
      <w:r w:rsidR="000112E4">
        <w:rPr>
          <w:rFonts w:ascii="Gentium" w:hAnsi="Gentium"/>
          <w:sz w:val="28"/>
          <w:szCs w:val="28"/>
        </w:rPr>
        <w:t xml:space="preserve">then you </w:t>
      </w:r>
      <w:r w:rsidR="00015FFA">
        <w:rPr>
          <w:rFonts w:ascii="Gentium" w:hAnsi="Gentium"/>
          <w:sz w:val="28"/>
          <w:szCs w:val="28"/>
        </w:rPr>
        <w:t xml:space="preserve">do not </w:t>
      </w:r>
      <w:r w:rsidR="000112E4">
        <w:rPr>
          <w:rFonts w:ascii="Gentium" w:hAnsi="Gentium"/>
          <w:sz w:val="28"/>
          <w:szCs w:val="28"/>
        </w:rPr>
        <w:t xml:space="preserve">need </w:t>
      </w:r>
      <w:r w:rsidR="00015FFA">
        <w:rPr>
          <w:rFonts w:ascii="Gentium" w:hAnsi="Gentium"/>
          <w:sz w:val="28"/>
          <w:szCs w:val="28"/>
        </w:rPr>
        <w:t>to be terrified by</w:t>
      </w:r>
      <w:r w:rsidR="006A72E5" w:rsidRPr="006A72E5">
        <w:rPr>
          <w:rFonts w:ascii="Gentium" w:hAnsi="Gentium"/>
          <w:sz w:val="28"/>
          <w:szCs w:val="28"/>
        </w:rPr>
        <w:t xml:space="preserve"> Judgment Day.   </w:t>
      </w:r>
    </w:p>
    <w:p w14:paraId="0BC33817" w14:textId="77777777" w:rsidR="006A72E5" w:rsidRDefault="006A72E5" w:rsidP="006A72E5">
      <w:pPr>
        <w:rPr>
          <w:rFonts w:ascii="Gentium" w:hAnsi="Gentium"/>
          <w:sz w:val="28"/>
          <w:szCs w:val="28"/>
        </w:rPr>
      </w:pPr>
    </w:p>
    <w:p w14:paraId="4EE53410" w14:textId="34519F1E" w:rsidR="00691EE6" w:rsidRPr="00691EE6" w:rsidRDefault="0021348D" w:rsidP="00691EE6">
      <w:pPr>
        <w:numPr>
          <w:ilvl w:val="1"/>
          <w:numId w:val="2"/>
        </w:numPr>
        <w:rPr>
          <w:rFonts w:ascii="Gentium" w:hAnsi="Gentium"/>
          <w:sz w:val="28"/>
          <w:szCs w:val="28"/>
        </w:rPr>
      </w:pPr>
      <w:r>
        <w:rPr>
          <w:rFonts w:ascii="Gentium" w:hAnsi="Gentium"/>
          <w:sz w:val="28"/>
          <w:szCs w:val="28"/>
        </w:rPr>
        <w:t xml:space="preserve">But </w:t>
      </w:r>
      <w:r w:rsidR="006A72E5" w:rsidRPr="006A72E5">
        <w:rPr>
          <w:rFonts w:ascii="Gentium" w:hAnsi="Gentium"/>
          <w:sz w:val="28"/>
          <w:szCs w:val="28"/>
        </w:rPr>
        <w:t xml:space="preserve">if we have been delivered from that </w:t>
      </w:r>
      <w:r w:rsidR="006A72E5">
        <w:rPr>
          <w:rFonts w:ascii="Gentium" w:hAnsi="Gentium"/>
          <w:sz w:val="28"/>
          <w:szCs w:val="28"/>
        </w:rPr>
        <w:t xml:space="preserve">sort of </w:t>
      </w:r>
      <w:r w:rsidR="006A72E5" w:rsidRPr="006A72E5">
        <w:rPr>
          <w:rFonts w:ascii="Gentium" w:hAnsi="Gentium"/>
          <w:sz w:val="28"/>
          <w:szCs w:val="28"/>
        </w:rPr>
        <w:t xml:space="preserve">fear, </w:t>
      </w:r>
      <w:r w:rsidR="003D5B17">
        <w:rPr>
          <w:rFonts w:ascii="Gentium" w:hAnsi="Gentium"/>
          <w:sz w:val="28"/>
          <w:szCs w:val="28"/>
        </w:rPr>
        <w:t xml:space="preserve">then </w:t>
      </w:r>
      <w:r w:rsidR="006A72E5" w:rsidRPr="006A72E5">
        <w:rPr>
          <w:rFonts w:ascii="Gentium" w:hAnsi="Gentium"/>
          <w:sz w:val="28"/>
          <w:szCs w:val="28"/>
        </w:rPr>
        <w:t>what is the fear that Peter is speaking about</w:t>
      </w:r>
      <w:r>
        <w:rPr>
          <w:rFonts w:ascii="Gentium" w:hAnsi="Gentium"/>
          <w:sz w:val="28"/>
          <w:szCs w:val="28"/>
        </w:rPr>
        <w:t xml:space="preserve"> here</w:t>
      </w:r>
      <w:r w:rsidR="00C869E0">
        <w:rPr>
          <w:rFonts w:ascii="Gentium" w:hAnsi="Gentium"/>
          <w:sz w:val="28"/>
          <w:szCs w:val="28"/>
        </w:rPr>
        <w:t xml:space="preserve">.  </w:t>
      </w:r>
      <w:r w:rsidR="00292899">
        <w:rPr>
          <w:rFonts w:ascii="Gentium" w:hAnsi="Gentium"/>
          <w:sz w:val="28"/>
          <w:szCs w:val="28"/>
        </w:rPr>
        <w:t>And the Bible often talks about “the fear of the Lord” as a normal and good thing.  But what is it, exactly?</w:t>
      </w:r>
      <w:r w:rsidR="00C869E0" w:rsidRPr="006A72E5">
        <w:rPr>
          <w:rFonts w:ascii="Gentium" w:hAnsi="Gentium"/>
          <w:sz w:val="28"/>
          <w:szCs w:val="28"/>
        </w:rPr>
        <w:t xml:space="preserve"> </w:t>
      </w:r>
      <w:r w:rsidR="00C869E0">
        <w:rPr>
          <w:rFonts w:ascii="Gentium" w:hAnsi="Gentium"/>
          <w:sz w:val="28"/>
          <w:szCs w:val="28"/>
        </w:rPr>
        <w:t xml:space="preserve"> </w:t>
      </w:r>
    </w:p>
    <w:p w14:paraId="4D23A3ED" w14:textId="3636B4BF" w:rsidR="006A72E5" w:rsidRDefault="00C869E0" w:rsidP="006A72E5">
      <w:pPr>
        <w:numPr>
          <w:ilvl w:val="2"/>
          <w:numId w:val="2"/>
        </w:numPr>
        <w:rPr>
          <w:rFonts w:ascii="Gentium" w:hAnsi="Gentium"/>
          <w:sz w:val="28"/>
          <w:szCs w:val="28"/>
        </w:rPr>
      </w:pPr>
      <w:r>
        <w:rPr>
          <w:rFonts w:ascii="Gentium" w:hAnsi="Gentium"/>
          <w:sz w:val="28"/>
          <w:szCs w:val="28"/>
        </w:rPr>
        <w:t xml:space="preserve">Well, </w:t>
      </w:r>
      <w:r w:rsidR="004F4D2F">
        <w:rPr>
          <w:rFonts w:ascii="Gentium" w:hAnsi="Gentium"/>
          <w:sz w:val="28"/>
          <w:szCs w:val="28"/>
        </w:rPr>
        <w:t xml:space="preserve">one theologian has described it as “astonished reverence.”  And reverence means </w:t>
      </w:r>
      <w:r w:rsidR="00297D79" w:rsidRPr="003D5B17">
        <w:rPr>
          <w:rFonts w:ascii="Gentium" w:hAnsi="Gentium"/>
          <w:b/>
          <w:bCs/>
          <w:sz w:val="28"/>
          <w:szCs w:val="28"/>
        </w:rPr>
        <w:t>awe</w:t>
      </w:r>
      <w:r w:rsidR="004F4D2F">
        <w:rPr>
          <w:rFonts w:ascii="Gentium" w:hAnsi="Gentium"/>
          <w:b/>
          <w:bCs/>
          <w:sz w:val="28"/>
          <w:szCs w:val="28"/>
        </w:rPr>
        <w:t xml:space="preserve"> and </w:t>
      </w:r>
      <w:r w:rsidR="00297D79" w:rsidRPr="003D5B17">
        <w:rPr>
          <w:rFonts w:ascii="Gentium" w:hAnsi="Gentium"/>
          <w:b/>
          <w:bCs/>
          <w:sz w:val="28"/>
          <w:szCs w:val="28"/>
        </w:rPr>
        <w:t>respect</w:t>
      </w:r>
      <w:r w:rsidR="004F4D2F">
        <w:rPr>
          <w:rFonts w:ascii="Gentium" w:hAnsi="Gentium"/>
          <w:b/>
          <w:bCs/>
          <w:sz w:val="28"/>
          <w:szCs w:val="28"/>
        </w:rPr>
        <w:t xml:space="preserve"> </w:t>
      </w:r>
      <w:r w:rsidR="00297D79" w:rsidRPr="003D5B17">
        <w:rPr>
          <w:rFonts w:ascii="Gentium" w:hAnsi="Gentium"/>
          <w:b/>
          <w:bCs/>
          <w:sz w:val="28"/>
          <w:szCs w:val="28"/>
        </w:rPr>
        <w:t>and honour</w:t>
      </w:r>
      <w:r w:rsidR="00297D79" w:rsidRPr="006A72E5">
        <w:rPr>
          <w:rFonts w:ascii="Gentium" w:hAnsi="Gentium"/>
          <w:sz w:val="28"/>
          <w:szCs w:val="28"/>
        </w:rPr>
        <w:t xml:space="preserve">. </w:t>
      </w:r>
      <w:r w:rsidR="00426696" w:rsidRPr="006A72E5">
        <w:rPr>
          <w:rFonts w:ascii="Gentium" w:hAnsi="Gentium"/>
          <w:sz w:val="28"/>
          <w:szCs w:val="28"/>
        </w:rPr>
        <w:t xml:space="preserve"> </w:t>
      </w:r>
    </w:p>
    <w:p w14:paraId="4E4C5C17" w14:textId="7E8DA37C" w:rsidR="00D839C9" w:rsidRPr="00D839C9" w:rsidRDefault="00AB5E8D" w:rsidP="00AB5E8D">
      <w:pPr>
        <w:numPr>
          <w:ilvl w:val="3"/>
          <w:numId w:val="2"/>
        </w:numPr>
        <w:rPr>
          <w:rFonts w:ascii="Gentium" w:hAnsi="Gentium"/>
          <w:sz w:val="28"/>
          <w:szCs w:val="28"/>
        </w:rPr>
      </w:pPr>
      <w:r>
        <w:rPr>
          <w:rFonts w:ascii="Gentium" w:hAnsi="Gentium"/>
          <w:iCs/>
          <w:sz w:val="28"/>
          <w:szCs w:val="28"/>
        </w:rPr>
        <w:t xml:space="preserve">It is to be </w:t>
      </w:r>
      <w:r w:rsidR="00297D79" w:rsidRPr="006A72E5">
        <w:rPr>
          <w:rFonts w:ascii="Gentium" w:hAnsi="Gentium"/>
          <w:iCs/>
          <w:sz w:val="28"/>
          <w:szCs w:val="28"/>
        </w:rPr>
        <w:t xml:space="preserve">in </w:t>
      </w:r>
      <w:r w:rsidR="006A72E5">
        <w:rPr>
          <w:rFonts w:ascii="Gentium" w:hAnsi="Gentium"/>
          <w:iCs/>
          <w:sz w:val="28"/>
          <w:szCs w:val="28"/>
        </w:rPr>
        <w:t xml:space="preserve">complete </w:t>
      </w:r>
      <w:r w:rsidR="00297D79" w:rsidRPr="006A72E5">
        <w:rPr>
          <w:rFonts w:ascii="Gentium" w:hAnsi="Gentium"/>
          <w:iCs/>
          <w:sz w:val="28"/>
          <w:szCs w:val="28"/>
        </w:rPr>
        <w:t xml:space="preserve">awe of God’s </w:t>
      </w:r>
      <w:r w:rsidR="00297D79" w:rsidRPr="003F699E">
        <w:rPr>
          <w:rFonts w:ascii="Gentium" w:hAnsi="Gentium"/>
          <w:b/>
          <w:bCs/>
          <w:iCs/>
          <w:sz w:val="28"/>
          <w:szCs w:val="28"/>
        </w:rPr>
        <w:t xml:space="preserve">majesty and </w:t>
      </w:r>
      <w:r w:rsidR="000A6A6C" w:rsidRPr="003F699E">
        <w:rPr>
          <w:rFonts w:ascii="Gentium" w:hAnsi="Gentium"/>
          <w:b/>
          <w:bCs/>
          <w:iCs/>
          <w:sz w:val="28"/>
          <w:szCs w:val="28"/>
        </w:rPr>
        <w:t>power</w:t>
      </w:r>
      <w:r w:rsidR="005B5A77">
        <w:rPr>
          <w:rFonts w:ascii="Gentium" w:hAnsi="Gentium"/>
          <w:iCs/>
          <w:sz w:val="28"/>
          <w:szCs w:val="28"/>
        </w:rPr>
        <w:t xml:space="preserve">.  </w:t>
      </w:r>
      <w:r>
        <w:rPr>
          <w:rFonts w:ascii="Gentium" w:hAnsi="Gentium"/>
          <w:iCs/>
          <w:sz w:val="28"/>
          <w:szCs w:val="28"/>
        </w:rPr>
        <w:t xml:space="preserve">Maybe you have heard this before but </w:t>
      </w:r>
      <w:r w:rsidR="00D82BC2">
        <w:rPr>
          <w:rFonts w:ascii="Gentium" w:hAnsi="Gentium"/>
          <w:iCs/>
          <w:sz w:val="28"/>
          <w:szCs w:val="28"/>
        </w:rPr>
        <w:t>light travels</w:t>
      </w:r>
      <w:r>
        <w:rPr>
          <w:rFonts w:ascii="Gentium" w:hAnsi="Gentium"/>
          <w:iCs/>
          <w:sz w:val="28"/>
          <w:szCs w:val="28"/>
        </w:rPr>
        <w:t xml:space="preserve"> at </w:t>
      </w:r>
      <w:r w:rsidR="00D82BC2">
        <w:rPr>
          <w:rFonts w:ascii="Gentium" w:hAnsi="Gentium"/>
          <w:iCs/>
          <w:sz w:val="28"/>
          <w:szCs w:val="28"/>
        </w:rPr>
        <w:t xml:space="preserve">300,000 km/s!  And if </w:t>
      </w:r>
      <w:r w:rsidR="003F699E">
        <w:rPr>
          <w:rFonts w:ascii="Gentium" w:hAnsi="Gentium"/>
          <w:iCs/>
          <w:sz w:val="28"/>
          <w:szCs w:val="28"/>
        </w:rPr>
        <w:t>we</w:t>
      </w:r>
      <w:r w:rsidR="00D82BC2">
        <w:rPr>
          <w:rFonts w:ascii="Gentium" w:hAnsi="Gentium"/>
          <w:iCs/>
          <w:sz w:val="28"/>
          <w:szCs w:val="28"/>
        </w:rPr>
        <w:t xml:space="preserve"> could put a saddle on a beam of light and start </w:t>
      </w:r>
      <w:r w:rsidR="00D82BC2" w:rsidRPr="00D82BC2">
        <w:rPr>
          <w:rFonts w:ascii="Gentium" w:hAnsi="Gentium"/>
          <w:iCs/>
          <w:sz w:val="28"/>
          <w:szCs w:val="28"/>
        </w:rPr>
        <w:t xml:space="preserve">flying through space at that speed, </w:t>
      </w:r>
      <w:r>
        <w:rPr>
          <w:rFonts w:ascii="Gentium" w:hAnsi="Gentium"/>
          <w:iCs/>
          <w:sz w:val="28"/>
          <w:szCs w:val="28"/>
        </w:rPr>
        <w:t xml:space="preserve">it would take us just a second </w:t>
      </w:r>
      <w:r w:rsidR="00D82BC2" w:rsidRPr="00D82BC2">
        <w:rPr>
          <w:rFonts w:ascii="Gentium" w:hAnsi="Gentium"/>
          <w:iCs/>
          <w:sz w:val="28"/>
          <w:szCs w:val="28"/>
        </w:rPr>
        <w:t xml:space="preserve">and a half </w:t>
      </w:r>
      <w:r>
        <w:rPr>
          <w:rFonts w:ascii="Gentium" w:hAnsi="Gentium"/>
          <w:iCs/>
          <w:sz w:val="28"/>
          <w:szCs w:val="28"/>
        </w:rPr>
        <w:t xml:space="preserve">to reach </w:t>
      </w:r>
      <w:r w:rsidR="00D82BC2" w:rsidRPr="00D82BC2">
        <w:rPr>
          <w:rFonts w:ascii="Gentium" w:hAnsi="Gentium"/>
          <w:iCs/>
          <w:sz w:val="28"/>
          <w:szCs w:val="28"/>
        </w:rPr>
        <w:t xml:space="preserve">the moon. </w:t>
      </w:r>
      <w:r w:rsidR="00621EEC">
        <w:rPr>
          <w:rFonts w:ascii="Gentium" w:hAnsi="Gentium"/>
          <w:iCs/>
          <w:sz w:val="28"/>
          <w:szCs w:val="28"/>
        </w:rPr>
        <w:t xml:space="preserve"> </w:t>
      </w:r>
      <w:r w:rsidR="00D82BC2" w:rsidRPr="00D82BC2">
        <w:rPr>
          <w:rFonts w:ascii="Gentium" w:hAnsi="Gentium"/>
          <w:iCs/>
          <w:sz w:val="28"/>
          <w:szCs w:val="28"/>
        </w:rPr>
        <w:t>In nine minutes</w:t>
      </w:r>
      <w:r w:rsidR="00621EEC">
        <w:rPr>
          <w:rFonts w:ascii="Gentium" w:hAnsi="Gentium"/>
          <w:iCs/>
          <w:sz w:val="28"/>
          <w:szCs w:val="28"/>
        </w:rPr>
        <w:t>,</w:t>
      </w:r>
      <w:r w:rsidR="00D82BC2" w:rsidRPr="00D82BC2">
        <w:rPr>
          <w:rFonts w:ascii="Gentium" w:hAnsi="Gentium"/>
          <w:iCs/>
          <w:sz w:val="28"/>
          <w:szCs w:val="28"/>
        </w:rPr>
        <w:t xml:space="preserve"> we would reach the sun</w:t>
      </w:r>
      <w:r w:rsidR="00D82BC2">
        <w:rPr>
          <w:rFonts w:ascii="Gentium" w:hAnsi="Gentium"/>
          <w:iCs/>
          <w:sz w:val="28"/>
          <w:szCs w:val="28"/>
        </w:rPr>
        <w:t>,</w:t>
      </w:r>
      <w:r w:rsidR="00D82BC2" w:rsidRPr="00D82BC2">
        <w:rPr>
          <w:rFonts w:ascii="Gentium" w:hAnsi="Gentium"/>
          <w:iCs/>
          <w:sz w:val="28"/>
          <w:szCs w:val="28"/>
        </w:rPr>
        <w:t xml:space="preserve"> </w:t>
      </w:r>
      <w:r w:rsidR="00D82BC2">
        <w:rPr>
          <w:rFonts w:ascii="Gentium" w:hAnsi="Gentium"/>
          <w:iCs/>
          <w:sz w:val="28"/>
          <w:szCs w:val="28"/>
        </w:rPr>
        <w:t xml:space="preserve">150 million kms </w:t>
      </w:r>
      <w:r w:rsidR="00D82BC2" w:rsidRPr="00D82BC2">
        <w:rPr>
          <w:rFonts w:ascii="Gentium" w:hAnsi="Gentium"/>
          <w:iCs/>
          <w:sz w:val="28"/>
          <w:szCs w:val="28"/>
        </w:rPr>
        <w:t xml:space="preserve">away. </w:t>
      </w:r>
      <w:r w:rsidR="00621EEC">
        <w:rPr>
          <w:rFonts w:ascii="Gentium" w:hAnsi="Gentium"/>
          <w:iCs/>
          <w:sz w:val="28"/>
          <w:szCs w:val="28"/>
        </w:rPr>
        <w:t xml:space="preserve"> </w:t>
      </w:r>
      <w:r w:rsidR="00D82BC2" w:rsidRPr="00D82BC2">
        <w:rPr>
          <w:rFonts w:ascii="Gentium" w:hAnsi="Gentium"/>
          <w:iCs/>
          <w:sz w:val="28"/>
          <w:szCs w:val="28"/>
        </w:rPr>
        <w:t>In four years</w:t>
      </w:r>
      <w:r w:rsidR="00621EEC">
        <w:rPr>
          <w:rFonts w:ascii="Gentium" w:hAnsi="Gentium"/>
          <w:iCs/>
          <w:sz w:val="28"/>
          <w:szCs w:val="28"/>
        </w:rPr>
        <w:t>,</w:t>
      </w:r>
      <w:r w:rsidR="00D82BC2" w:rsidRPr="00D82BC2">
        <w:rPr>
          <w:rFonts w:ascii="Gentium" w:hAnsi="Gentium"/>
          <w:iCs/>
          <w:sz w:val="28"/>
          <w:szCs w:val="28"/>
        </w:rPr>
        <w:t xml:space="preserve"> </w:t>
      </w:r>
      <w:r>
        <w:rPr>
          <w:rFonts w:ascii="Gentium" w:hAnsi="Gentium"/>
          <w:iCs/>
          <w:sz w:val="28"/>
          <w:szCs w:val="28"/>
        </w:rPr>
        <w:t xml:space="preserve">travelling at 300,000 km/s, </w:t>
      </w:r>
      <w:r w:rsidR="00D82BC2" w:rsidRPr="00D82BC2">
        <w:rPr>
          <w:rFonts w:ascii="Gentium" w:hAnsi="Gentium"/>
          <w:iCs/>
          <w:sz w:val="28"/>
          <w:szCs w:val="28"/>
        </w:rPr>
        <w:t xml:space="preserve">we would finally reach Alpha Centauri, which is the star closest to our solar system. </w:t>
      </w:r>
      <w:r w:rsidR="00621EEC">
        <w:rPr>
          <w:rFonts w:ascii="Gentium" w:hAnsi="Gentium"/>
          <w:iCs/>
          <w:sz w:val="28"/>
          <w:szCs w:val="28"/>
        </w:rPr>
        <w:t xml:space="preserve"> </w:t>
      </w:r>
      <w:r>
        <w:rPr>
          <w:rFonts w:ascii="Gentium" w:hAnsi="Gentium"/>
          <w:iCs/>
          <w:sz w:val="28"/>
          <w:szCs w:val="28"/>
        </w:rPr>
        <w:t xml:space="preserve">But </w:t>
      </w:r>
      <w:r w:rsidR="00621EEC">
        <w:rPr>
          <w:rFonts w:ascii="Gentium" w:hAnsi="Gentium"/>
          <w:iCs/>
          <w:sz w:val="28"/>
          <w:szCs w:val="28"/>
        </w:rPr>
        <w:t xml:space="preserve">it would take </w:t>
      </w:r>
      <w:r w:rsidR="00D82BC2" w:rsidRPr="00D82BC2">
        <w:rPr>
          <w:rFonts w:ascii="Gentium" w:hAnsi="Gentium"/>
          <w:iCs/>
          <w:sz w:val="28"/>
          <w:szCs w:val="28"/>
        </w:rPr>
        <w:t xml:space="preserve">us 100,000 years to get from one end of our galaxy to the other. </w:t>
      </w:r>
      <w:r w:rsidR="00621EEC">
        <w:rPr>
          <w:rFonts w:ascii="Gentium" w:hAnsi="Gentium"/>
          <w:iCs/>
          <w:sz w:val="28"/>
          <w:szCs w:val="28"/>
        </w:rPr>
        <w:t xml:space="preserve"> </w:t>
      </w:r>
      <w:r w:rsidR="00D82BC2" w:rsidRPr="00D82BC2">
        <w:rPr>
          <w:rFonts w:ascii="Gentium" w:hAnsi="Gentium"/>
          <w:iCs/>
          <w:sz w:val="28"/>
          <w:szCs w:val="28"/>
        </w:rPr>
        <w:t xml:space="preserve">Now get this: there are over 100 billion galaxies </w:t>
      </w:r>
      <w:r w:rsidR="00621EEC">
        <w:rPr>
          <w:rFonts w:ascii="Gentium" w:hAnsi="Gentium"/>
          <w:iCs/>
          <w:sz w:val="28"/>
          <w:szCs w:val="28"/>
        </w:rPr>
        <w:t xml:space="preserve">in the known universe.  And God made it all in six days!  And </w:t>
      </w:r>
      <w:r w:rsidR="00D82BC2" w:rsidRPr="00D82BC2">
        <w:rPr>
          <w:rFonts w:ascii="Gentium" w:hAnsi="Gentium"/>
          <w:iCs/>
          <w:sz w:val="28"/>
          <w:szCs w:val="28"/>
        </w:rPr>
        <w:t>the Bible tells us that the heaven of heavens can’t contain Him</w:t>
      </w:r>
      <w:r w:rsidR="003F699E">
        <w:rPr>
          <w:rFonts w:ascii="Gentium" w:hAnsi="Gentium"/>
          <w:iCs/>
          <w:sz w:val="28"/>
          <w:szCs w:val="28"/>
        </w:rPr>
        <w:t>, a</w:t>
      </w:r>
      <w:r w:rsidR="00D82BC2" w:rsidRPr="00D82BC2">
        <w:rPr>
          <w:rFonts w:ascii="Gentium" w:hAnsi="Gentium"/>
          <w:iCs/>
          <w:sz w:val="28"/>
          <w:szCs w:val="28"/>
        </w:rPr>
        <w:t xml:space="preserve">nd that He spans the universe with His hand. </w:t>
      </w:r>
      <w:r w:rsidR="003F699E">
        <w:rPr>
          <w:rFonts w:ascii="Gentium" w:hAnsi="Gentium"/>
          <w:iCs/>
          <w:sz w:val="28"/>
          <w:szCs w:val="28"/>
        </w:rPr>
        <w:t xml:space="preserve"> </w:t>
      </w:r>
      <w:r w:rsidR="00D82BC2" w:rsidRPr="00D82BC2">
        <w:rPr>
          <w:rFonts w:ascii="Gentium" w:hAnsi="Gentium"/>
          <w:iCs/>
          <w:sz w:val="28"/>
          <w:szCs w:val="28"/>
        </w:rPr>
        <w:t>This is</w:t>
      </w:r>
      <w:r w:rsidR="003F699E">
        <w:rPr>
          <w:rFonts w:ascii="Gentium" w:hAnsi="Gentium"/>
          <w:iCs/>
          <w:sz w:val="28"/>
          <w:szCs w:val="28"/>
        </w:rPr>
        <w:t xml:space="preserve"> God’s majesty and power!</w:t>
      </w:r>
      <w:r w:rsidR="00D82BC2" w:rsidRPr="00D82BC2">
        <w:rPr>
          <w:rFonts w:ascii="Gentium" w:hAnsi="Gentium"/>
          <w:iCs/>
          <w:sz w:val="28"/>
          <w:szCs w:val="28"/>
        </w:rPr>
        <w:t xml:space="preserve"> </w:t>
      </w:r>
    </w:p>
    <w:p w14:paraId="5AF13346" w14:textId="40CA8ABF" w:rsidR="00D839C9" w:rsidRPr="00D839C9" w:rsidRDefault="003F699E" w:rsidP="00AB5E8D">
      <w:pPr>
        <w:numPr>
          <w:ilvl w:val="3"/>
          <w:numId w:val="2"/>
        </w:numPr>
        <w:rPr>
          <w:rFonts w:ascii="Gentium" w:hAnsi="Gentium"/>
          <w:sz w:val="28"/>
          <w:szCs w:val="28"/>
        </w:rPr>
      </w:pPr>
      <w:r>
        <w:rPr>
          <w:rFonts w:ascii="Gentium" w:hAnsi="Gentium"/>
          <w:iCs/>
          <w:sz w:val="28"/>
          <w:szCs w:val="28"/>
        </w:rPr>
        <w:t xml:space="preserve">But it is also </w:t>
      </w:r>
      <w:r w:rsidR="005B5A77">
        <w:rPr>
          <w:rFonts w:ascii="Gentium" w:hAnsi="Gentium"/>
          <w:iCs/>
          <w:sz w:val="28"/>
          <w:szCs w:val="28"/>
        </w:rPr>
        <w:t xml:space="preserve">to be in awe at God’s </w:t>
      </w:r>
      <w:r w:rsidR="005B5A77" w:rsidRPr="003F699E">
        <w:rPr>
          <w:rFonts w:ascii="Gentium" w:hAnsi="Gentium"/>
          <w:b/>
          <w:bCs/>
          <w:iCs/>
          <w:sz w:val="28"/>
          <w:szCs w:val="28"/>
        </w:rPr>
        <w:t>perfect holiness</w:t>
      </w:r>
      <w:r w:rsidR="005B5A77">
        <w:rPr>
          <w:rFonts w:ascii="Gentium" w:hAnsi="Gentium"/>
          <w:iCs/>
          <w:sz w:val="28"/>
          <w:szCs w:val="28"/>
        </w:rPr>
        <w:t xml:space="preserve">.  </w:t>
      </w:r>
      <w:r w:rsidR="001D6072">
        <w:rPr>
          <w:rFonts w:ascii="Gentium" w:hAnsi="Gentium"/>
          <w:iCs/>
          <w:sz w:val="28"/>
          <w:szCs w:val="28"/>
        </w:rPr>
        <w:t>Think of the angels crying out, “</w:t>
      </w:r>
      <w:r w:rsidR="001D6072" w:rsidRPr="001D6072">
        <w:rPr>
          <w:rFonts w:ascii="Gentium" w:hAnsi="Gentium"/>
          <w:i/>
          <w:sz w:val="28"/>
          <w:szCs w:val="28"/>
        </w:rPr>
        <w:t>Holy, holy, holy is the Lord God Almighty</w:t>
      </w:r>
      <w:r w:rsidR="001D6072">
        <w:rPr>
          <w:rFonts w:ascii="Gentium" w:hAnsi="Gentium"/>
          <w:iCs/>
          <w:sz w:val="28"/>
          <w:szCs w:val="28"/>
        </w:rPr>
        <w:t xml:space="preserve">!” </w:t>
      </w:r>
      <w:r w:rsidR="006A72E5">
        <w:rPr>
          <w:rFonts w:ascii="Gentium" w:hAnsi="Gentium"/>
          <w:iCs/>
          <w:sz w:val="28"/>
          <w:szCs w:val="28"/>
        </w:rPr>
        <w:t xml:space="preserve"> </w:t>
      </w:r>
    </w:p>
    <w:p w14:paraId="6FFCB4D0" w14:textId="1EC6D8B8" w:rsidR="00D839C9" w:rsidRPr="00D839C9" w:rsidRDefault="005A1420" w:rsidP="00AB5E8D">
      <w:pPr>
        <w:numPr>
          <w:ilvl w:val="3"/>
          <w:numId w:val="2"/>
        </w:numPr>
        <w:rPr>
          <w:rFonts w:ascii="Gentium" w:hAnsi="Gentium"/>
          <w:sz w:val="28"/>
          <w:szCs w:val="28"/>
        </w:rPr>
      </w:pPr>
      <w:r>
        <w:rPr>
          <w:rFonts w:ascii="Gentium" w:hAnsi="Gentium"/>
          <w:iCs/>
          <w:sz w:val="28"/>
          <w:szCs w:val="28"/>
        </w:rPr>
        <w:t xml:space="preserve">But it is also </w:t>
      </w:r>
      <w:r w:rsidR="006A72E5">
        <w:rPr>
          <w:rFonts w:ascii="Gentium" w:hAnsi="Gentium"/>
          <w:iCs/>
          <w:sz w:val="28"/>
          <w:szCs w:val="28"/>
        </w:rPr>
        <w:t xml:space="preserve">to be </w:t>
      </w:r>
      <w:r w:rsidR="004034AE">
        <w:rPr>
          <w:rFonts w:ascii="Gentium" w:hAnsi="Gentium"/>
          <w:iCs/>
          <w:sz w:val="28"/>
          <w:szCs w:val="28"/>
        </w:rPr>
        <w:t xml:space="preserve">astonished </w:t>
      </w:r>
      <w:r w:rsidR="0021348D">
        <w:rPr>
          <w:rFonts w:ascii="Gentium" w:hAnsi="Gentium"/>
          <w:iCs/>
          <w:sz w:val="28"/>
          <w:szCs w:val="28"/>
        </w:rPr>
        <w:t>at</w:t>
      </w:r>
      <w:r w:rsidR="006A72E5">
        <w:rPr>
          <w:rFonts w:ascii="Gentium" w:hAnsi="Gentium"/>
          <w:iCs/>
          <w:sz w:val="28"/>
          <w:szCs w:val="28"/>
        </w:rPr>
        <w:t xml:space="preserve"> His </w:t>
      </w:r>
      <w:r w:rsidR="004034AE">
        <w:rPr>
          <w:rFonts w:ascii="Gentium" w:hAnsi="Gentium"/>
          <w:iCs/>
          <w:sz w:val="28"/>
          <w:szCs w:val="28"/>
        </w:rPr>
        <w:t xml:space="preserve">love for us in Jesus Christ, which we do not deserve.  And we will explore this </w:t>
      </w:r>
      <w:r w:rsidR="0021348D">
        <w:rPr>
          <w:rFonts w:ascii="Gentium" w:hAnsi="Gentium"/>
          <w:iCs/>
          <w:sz w:val="28"/>
          <w:szCs w:val="28"/>
        </w:rPr>
        <w:t xml:space="preserve">aspect </w:t>
      </w:r>
      <w:r w:rsidR="004034AE">
        <w:rPr>
          <w:rFonts w:ascii="Gentium" w:hAnsi="Gentium"/>
          <w:iCs/>
          <w:sz w:val="28"/>
          <w:szCs w:val="28"/>
        </w:rPr>
        <w:t xml:space="preserve">more fully in our second point. </w:t>
      </w:r>
      <w:r w:rsidR="0021348D">
        <w:rPr>
          <w:rFonts w:ascii="Gentium" w:hAnsi="Gentium"/>
          <w:iCs/>
          <w:sz w:val="28"/>
          <w:szCs w:val="28"/>
        </w:rPr>
        <w:t xml:space="preserve"> </w:t>
      </w:r>
    </w:p>
    <w:p w14:paraId="77A1699D" w14:textId="2629098A" w:rsidR="006A72E5" w:rsidRPr="006A72E5" w:rsidRDefault="00AB5E8D" w:rsidP="00AB5E8D">
      <w:pPr>
        <w:numPr>
          <w:ilvl w:val="3"/>
          <w:numId w:val="2"/>
        </w:numPr>
        <w:rPr>
          <w:rFonts w:ascii="Gentium" w:hAnsi="Gentium"/>
          <w:sz w:val="28"/>
          <w:szCs w:val="28"/>
        </w:rPr>
      </w:pPr>
      <w:r>
        <w:rPr>
          <w:rFonts w:ascii="Gentium" w:hAnsi="Gentium"/>
          <w:iCs/>
          <w:sz w:val="28"/>
          <w:szCs w:val="28"/>
        </w:rPr>
        <w:t xml:space="preserve">Godly fear </w:t>
      </w:r>
      <w:r w:rsidR="003D5B17">
        <w:rPr>
          <w:rFonts w:ascii="Gentium" w:hAnsi="Gentium"/>
          <w:iCs/>
          <w:sz w:val="28"/>
          <w:szCs w:val="28"/>
        </w:rPr>
        <w:t>is astonished reverence.</w:t>
      </w:r>
    </w:p>
    <w:p w14:paraId="65D2756A" w14:textId="16D3455F" w:rsidR="0021348D" w:rsidRPr="0021348D" w:rsidRDefault="00297D79" w:rsidP="006A72E5">
      <w:pPr>
        <w:numPr>
          <w:ilvl w:val="2"/>
          <w:numId w:val="2"/>
        </w:numPr>
        <w:rPr>
          <w:rFonts w:ascii="Gentium" w:hAnsi="Gentium"/>
          <w:sz w:val="28"/>
          <w:szCs w:val="28"/>
        </w:rPr>
      </w:pPr>
      <w:r w:rsidRPr="006A72E5">
        <w:rPr>
          <w:rFonts w:ascii="Gentium" w:hAnsi="Gentium"/>
          <w:iCs/>
          <w:sz w:val="28"/>
          <w:szCs w:val="28"/>
        </w:rPr>
        <w:t>But I believe I would be doing you a disservice if I stripped this godly fear of any sense of terror</w:t>
      </w:r>
      <w:r w:rsidR="00C879CD">
        <w:rPr>
          <w:rFonts w:ascii="Gentium" w:hAnsi="Gentium"/>
          <w:iCs/>
          <w:sz w:val="28"/>
          <w:szCs w:val="28"/>
        </w:rPr>
        <w:t xml:space="preserve"> at all</w:t>
      </w:r>
      <w:r w:rsidRPr="006A72E5">
        <w:rPr>
          <w:rFonts w:ascii="Gentium" w:hAnsi="Gentium"/>
          <w:iCs/>
          <w:sz w:val="28"/>
          <w:szCs w:val="28"/>
        </w:rPr>
        <w:t xml:space="preserve">.  </w:t>
      </w:r>
    </w:p>
    <w:p w14:paraId="057190A9" w14:textId="6BEFA38D" w:rsidR="0021348D" w:rsidRPr="0021348D" w:rsidRDefault="00297D79" w:rsidP="0021348D">
      <w:pPr>
        <w:numPr>
          <w:ilvl w:val="3"/>
          <w:numId w:val="2"/>
        </w:numPr>
        <w:rPr>
          <w:rFonts w:ascii="Gentium" w:hAnsi="Gentium"/>
          <w:sz w:val="28"/>
          <w:szCs w:val="28"/>
        </w:rPr>
      </w:pPr>
      <w:r w:rsidRPr="006A72E5">
        <w:rPr>
          <w:rFonts w:ascii="Gentium" w:hAnsi="Gentium"/>
          <w:iCs/>
          <w:sz w:val="28"/>
          <w:szCs w:val="28"/>
        </w:rPr>
        <w:t>Think</w:t>
      </w:r>
      <w:r w:rsidR="0021348D">
        <w:rPr>
          <w:rFonts w:ascii="Gentium" w:hAnsi="Gentium"/>
          <w:iCs/>
          <w:sz w:val="28"/>
          <w:szCs w:val="28"/>
        </w:rPr>
        <w:t>,</w:t>
      </w:r>
      <w:r w:rsidRPr="006A72E5">
        <w:rPr>
          <w:rFonts w:ascii="Gentium" w:hAnsi="Gentium"/>
          <w:iCs/>
          <w:sz w:val="28"/>
          <w:szCs w:val="28"/>
        </w:rPr>
        <w:t xml:space="preserve"> for example</w:t>
      </w:r>
      <w:r w:rsidR="0021348D">
        <w:rPr>
          <w:rFonts w:ascii="Gentium" w:hAnsi="Gentium"/>
          <w:iCs/>
          <w:sz w:val="28"/>
          <w:szCs w:val="28"/>
        </w:rPr>
        <w:t>,</w:t>
      </w:r>
      <w:r w:rsidRPr="006A72E5">
        <w:rPr>
          <w:rFonts w:ascii="Gentium" w:hAnsi="Gentium"/>
          <w:iCs/>
          <w:sz w:val="28"/>
          <w:szCs w:val="28"/>
        </w:rPr>
        <w:t xml:space="preserve"> of </w:t>
      </w:r>
      <w:r w:rsidRPr="0021348D">
        <w:rPr>
          <w:rFonts w:ascii="Gentium" w:hAnsi="Gentium"/>
          <w:b/>
          <w:bCs/>
          <w:iCs/>
          <w:sz w:val="28"/>
          <w:szCs w:val="28"/>
        </w:rPr>
        <w:t>Isaiah</w:t>
      </w:r>
      <w:r w:rsidRPr="006A72E5">
        <w:rPr>
          <w:rFonts w:ascii="Gentium" w:hAnsi="Gentium"/>
          <w:iCs/>
          <w:sz w:val="28"/>
          <w:szCs w:val="28"/>
        </w:rPr>
        <w:t xml:space="preserve"> in </w:t>
      </w:r>
      <w:r w:rsidRPr="0021348D">
        <w:rPr>
          <w:rFonts w:ascii="Gentium" w:hAnsi="Gentium"/>
          <w:b/>
          <w:bCs/>
          <w:iCs/>
          <w:sz w:val="28"/>
          <w:szCs w:val="28"/>
        </w:rPr>
        <w:t>Isaiah 6</w:t>
      </w:r>
      <w:r w:rsidRPr="006A72E5">
        <w:rPr>
          <w:rFonts w:ascii="Gentium" w:hAnsi="Gentium"/>
          <w:iCs/>
          <w:sz w:val="28"/>
          <w:szCs w:val="28"/>
        </w:rPr>
        <w:t xml:space="preserve">.  He was a believer who was given a vision of heaven.  And do you remember his reaction?  He said, </w:t>
      </w:r>
      <w:r w:rsidR="0021348D">
        <w:rPr>
          <w:rFonts w:ascii="Gentium" w:hAnsi="Gentium"/>
          <w:iCs/>
          <w:sz w:val="28"/>
          <w:szCs w:val="28"/>
        </w:rPr>
        <w:t>“</w:t>
      </w:r>
      <w:r w:rsidRPr="00C879CD">
        <w:rPr>
          <w:rFonts w:ascii="Gentium" w:hAnsi="Gentium"/>
          <w:i/>
          <w:sz w:val="28"/>
          <w:szCs w:val="28"/>
        </w:rPr>
        <w:t xml:space="preserve">Woe is me! For I am lost; for I am a man of unclean lips, and I dwell </w:t>
      </w:r>
      <w:proofErr w:type="gramStart"/>
      <w:r w:rsidRPr="00C879CD">
        <w:rPr>
          <w:rFonts w:ascii="Gentium" w:hAnsi="Gentium"/>
          <w:i/>
          <w:sz w:val="28"/>
          <w:szCs w:val="28"/>
        </w:rPr>
        <w:t>in the midst of</w:t>
      </w:r>
      <w:proofErr w:type="gramEnd"/>
      <w:r w:rsidRPr="00C879CD">
        <w:rPr>
          <w:rFonts w:ascii="Gentium" w:hAnsi="Gentium"/>
          <w:i/>
          <w:sz w:val="28"/>
          <w:szCs w:val="28"/>
        </w:rPr>
        <w:t xml:space="preserve"> a people of unclean lips; for my eyes have seen the King, the LORD of hosts!</w:t>
      </w:r>
      <w:r w:rsidR="0021348D">
        <w:rPr>
          <w:rFonts w:ascii="Gentium" w:hAnsi="Gentium"/>
          <w:iCs/>
          <w:sz w:val="28"/>
          <w:szCs w:val="28"/>
        </w:rPr>
        <w:t>”</w:t>
      </w:r>
      <w:r w:rsidRPr="006A72E5">
        <w:rPr>
          <w:rFonts w:ascii="Gentium" w:hAnsi="Gentium"/>
          <w:iCs/>
          <w:sz w:val="28"/>
          <w:szCs w:val="28"/>
        </w:rPr>
        <w:t xml:space="preserve">  Does that sound like terror to you?  </w:t>
      </w:r>
      <w:r w:rsidR="006A5C11" w:rsidRPr="006A72E5">
        <w:rPr>
          <w:rFonts w:ascii="Gentium" w:hAnsi="Gentium"/>
          <w:iCs/>
          <w:sz w:val="28"/>
          <w:szCs w:val="28"/>
        </w:rPr>
        <w:t xml:space="preserve">It </w:t>
      </w:r>
      <w:r w:rsidR="00C879CD">
        <w:rPr>
          <w:rFonts w:ascii="Gentium" w:hAnsi="Gentium"/>
          <w:iCs/>
          <w:sz w:val="28"/>
          <w:szCs w:val="28"/>
        </w:rPr>
        <w:t>does to me</w:t>
      </w:r>
      <w:r w:rsidR="006A5C11" w:rsidRPr="006A72E5">
        <w:rPr>
          <w:rFonts w:ascii="Gentium" w:hAnsi="Gentium"/>
          <w:iCs/>
          <w:sz w:val="28"/>
          <w:szCs w:val="28"/>
        </w:rPr>
        <w:t xml:space="preserve">!  </w:t>
      </w:r>
    </w:p>
    <w:p w14:paraId="0B004383" w14:textId="60040767" w:rsidR="00297D79" w:rsidRPr="0021348D" w:rsidRDefault="00297D79" w:rsidP="0021348D">
      <w:pPr>
        <w:numPr>
          <w:ilvl w:val="3"/>
          <w:numId w:val="2"/>
        </w:numPr>
        <w:rPr>
          <w:rFonts w:ascii="Gentium" w:hAnsi="Gentium"/>
          <w:sz w:val="28"/>
          <w:szCs w:val="28"/>
        </w:rPr>
      </w:pPr>
      <w:r w:rsidRPr="006A72E5">
        <w:rPr>
          <w:rFonts w:ascii="Gentium" w:hAnsi="Gentium"/>
          <w:iCs/>
          <w:sz w:val="28"/>
          <w:szCs w:val="28"/>
        </w:rPr>
        <w:t xml:space="preserve">And in case you are thinking, </w:t>
      </w:r>
      <w:r w:rsidR="0021348D">
        <w:rPr>
          <w:rFonts w:ascii="Gentium" w:hAnsi="Gentium"/>
          <w:iCs/>
          <w:sz w:val="28"/>
          <w:szCs w:val="28"/>
        </w:rPr>
        <w:t xml:space="preserve">yeah, </w:t>
      </w:r>
      <w:r w:rsidRPr="006A72E5">
        <w:rPr>
          <w:rFonts w:ascii="Gentium" w:hAnsi="Gentium"/>
          <w:iCs/>
          <w:sz w:val="28"/>
          <w:szCs w:val="28"/>
        </w:rPr>
        <w:t xml:space="preserve">but that was in Old </w:t>
      </w:r>
      <w:r w:rsidR="0021348D">
        <w:rPr>
          <w:rFonts w:ascii="Gentium" w:hAnsi="Gentium"/>
          <w:iCs/>
          <w:sz w:val="28"/>
          <w:szCs w:val="28"/>
        </w:rPr>
        <w:t>T</w:t>
      </w:r>
      <w:r w:rsidRPr="006A72E5">
        <w:rPr>
          <w:rFonts w:ascii="Gentium" w:hAnsi="Gentium"/>
          <w:iCs/>
          <w:sz w:val="28"/>
          <w:szCs w:val="28"/>
        </w:rPr>
        <w:t xml:space="preserve">estament times, well, the </w:t>
      </w:r>
      <w:r w:rsidRPr="0021348D">
        <w:rPr>
          <w:rFonts w:ascii="Gentium" w:hAnsi="Gentium"/>
          <w:b/>
          <w:bCs/>
          <w:iCs/>
          <w:sz w:val="28"/>
          <w:szCs w:val="28"/>
        </w:rPr>
        <w:t>Apostle John</w:t>
      </w:r>
      <w:r w:rsidRPr="006A72E5">
        <w:rPr>
          <w:rFonts w:ascii="Gentium" w:hAnsi="Gentium"/>
          <w:iCs/>
          <w:sz w:val="28"/>
          <w:szCs w:val="28"/>
        </w:rPr>
        <w:t xml:space="preserve">, who </w:t>
      </w:r>
      <w:r w:rsidR="006A5C11" w:rsidRPr="006A72E5">
        <w:rPr>
          <w:rFonts w:ascii="Gentium" w:hAnsi="Gentium"/>
          <w:iCs/>
          <w:sz w:val="28"/>
          <w:szCs w:val="28"/>
        </w:rPr>
        <w:t>lived with Jesus for three years</w:t>
      </w:r>
      <w:r w:rsidR="0021348D">
        <w:rPr>
          <w:rFonts w:ascii="Gentium" w:hAnsi="Gentium"/>
          <w:iCs/>
          <w:sz w:val="28"/>
          <w:szCs w:val="28"/>
        </w:rPr>
        <w:t>, as “</w:t>
      </w:r>
      <w:r w:rsidR="0021348D" w:rsidRPr="0021348D">
        <w:rPr>
          <w:rFonts w:ascii="Gentium" w:hAnsi="Gentium"/>
          <w:i/>
          <w:sz w:val="28"/>
          <w:szCs w:val="28"/>
        </w:rPr>
        <w:t>the disciple whom Jesus loved</w:t>
      </w:r>
      <w:r w:rsidR="0021348D">
        <w:rPr>
          <w:rFonts w:ascii="Gentium" w:hAnsi="Gentium"/>
          <w:iCs/>
          <w:sz w:val="28"/>
          <w:szCs w:val="28"/>
        </w:rPr>
        <w:t>,”</w:t>
      </w:r>
      <w:r w:rsidR="006A5C11" w:rsidRPr="006A72E5">
        <w:rPr>
          <w:rFonts w:ascii="Gentium" w:hAnsi="Gentium"/>
          <w:iCs/>
          <w:sz w:val="28"/>
          <w:szCs w:val="28"/>
        </w:rPr>
        <w:t xml:space="preserve"> was given a vision of Him in </w:t>
      </w:r>
      <w:r w:rsidR="006A5C11" w:rsidRPr="0021348D">
        <w:rPr>
          <w:rFonts w:ascii="Gentium" w:hAnsi="Gentium"/>
          <w:b/>
          <w:bCs/>
          <w:iCs/>
          <w:sz w:val="28"/>
          <w:szCs w:val="28"/>
        </w:rPr>
        <w:t>Revelation 1</w:t>
      </w:r>
      <w:r w:rsidR="006A5C11" w:rsidRPr="006A72E5">
        <w:rPr>
          <w:rFonts w:ascii="Gentium" w:hAnsi="Gentium"/>
          <w:iCs/>
          <w:sz w:val="28"/>
          <w:szCs w:val="28"/>
        </w:rPr>
        <w:t>.  And what was his reaction?  “</w:t>
      </w:r>
      <w:r w:rsidR="006A5C11" w:rsidRPr="0021348D">
        <w:rPr>
          <w:rFonts w:ascii="Gentium" w:hAnsi="Gentium"/>
          <w:i/>
          <w:sz w:val="28"/>
          <w:szCs w:val="28"/>
        </w:rPr>
        <w:t xml:space="preserve">When I saw him, I fell at </w:t>
      </w:r>
      <w:r w:rsidR="0021348D">
        <w:rPr>
          <w:rFonts w:ascii="Gentium" w:hAnsi="Gentium"/>
          <w:i/>
          <w:sz w:val="28"/>
          <w:szCs w:val="28"/>
        </w:rPr>
        <w:t>H</w:t>
      </w:r>
      <w:r w:rsidR="006A5C11" w:rsidRPr="0021348D">
        <w:rPr>
          <w:rFonts w:ascii="Gentium" w:hAnsi="Gentium"/>
          <w:i/>
          <w:sz w:val="28"/>
          <w:szCs w:val="28"/>
        </w:rPr>
        <w:t>is feet as though dead</w:t>
      </w:r>
      <w:r w:rsidR="006A5C11" w:rsidRPr="006A72E5">
        <w:rPr>
          <w:rFonts w:ascii="Gentium" w:hAnsi="Gentium"/>
          <w:iCs/>
          <w:sz w:val="28"/>
          <w:szCs w:val="28"/>
        </w:rPr>
        <w:t>.”  Does that sound like terror?  It does</w:t>
      </w:r>
      <w:r w:rsidR="00C879CD">
        <w:rPr>
          <w:rFonts w:ascii="Gentium" w:hAnsi="Gentium"/>
          <w:iCs/>
          <w:sz w:val="28"/>
          <w:szCs w:val="28"/>
        </w:rPr>
        <w:t xml:space="preserve"> to me</w:t>
      </w:r>
      <w:r w:rsidR="006A5C11" w:rsidRPr="006A72E5">
        <w:rPr>
          <w:rFonts w:ascii="Gentium" w:hAnsi="Gentium"/>
          <w:iCs/>
          <w:sz w:val="28"/>
          <w:szCs w:val="28"/>
        </w:rPr>
        <w:t xml:space="preserve">!  </w:t>
      </w:r>
    </w:p>
    <w:p w14:paraId="0BE73631" w14:textId="77777777" w:rsidR="0021348D" w:rsidRDefault="0021348D" w:rsidP="0021348D">
      <w:pPr>
        <w:numPr>
          <w:ilvl w:val="3"/>
          <w:numId w:val="2"/>
        </w:numPr>
        <w:rPr>
          <w:rFonts w:ascii="Gentium" w:hAnsi="Gentium"/>
          <w:sz w:val="28"/>
          <w:szCs w:val="28"/>
        </w:rPr>
      </w:pPr>
      <w:r>
        <w:rPr>
          <w:rFonts w:ascii="Gentium" w:hAnsi="Gentium"/>
          <w:sz w:val="28"/>
          <w:szCs w:val="28"/>
          <w:lang w:bidi="he-IL"/>
        </w:rPr>
        <w:lastRenderedPageBreak/>
        <w:t xml:space="preserve">To believers, </w:t>
      </w:r>
      <w:r w:rsidRPr="0021348D">
        <w:rPr>
          <w:rFonts w:ascii="Gentium" w:hAnsi="Gentium"/>
          <w:b/>
          <w:bCs/>
          <w:sz w:val="28"/>
          <w:szCs w:val="28"/>
          <w:lang w:bidi="he-IL"/>
        </w:rPr>
        <w:t>Hebrews 12:28-29</w:t>
      </w:r>
      <w:r w:rsidRPr="0021348D">
        <w:rPr>
          <w:rFonts w:ascii="Gentium" w:hAnsi="Gentium"/>
          <w:sz w:val="28"/>
          <w:szCs w:val="28"/>
          <w:lang w:bidi="he-IL"/>
        </w:rPr>
        <w:t xml:space="preserve"> </w:t>
      </w:r>
      <w:r>
        <w:rPr>
          <w:rFonts w:ascii="Gentium" w:hAnsi="Gentium"/>
          <w:sz w:val="28"/>
          <w:szCs w:val="28"/>
          <w:lang w:bidi="he-IL"/>
        </w:rPr>
        <w:t>says, “</w:t>
      </w:r>
      <w:r w:rsidRPr="0021348D">
        <w:rPr>
          <w:rFonts w:ascii="Gentium" w:hAnsi="Gentium"/>
          <w:i/>
          <w:iCs/>
          <w:sz w:val="28"/>
          <w:szCs w:val="28"/>
          <w:lang w:bidi="he-IL"/>
        </w:rPr>
        <w:t>Let us offer to God acceptable worship, with reverence and awe, for our God is a consuming fire</w:t>
      </w:r>
      <w:r w:rsidRPr="0021348D">
        <w:rPr>
          <w:rFonts w:ascii="Gentium" w:hAnsi="Gentium"/>
          <w:sz w:val="28"/>
          <w:szCs w:val="28"/>
          <w:lang w:bidi="he-IL"/>
        </w:rPr>
        <w:t>.</w:t>
      </w:r>
      <w:r>
        <w:rPr>
          <w:rFonts w:ascii="Gentium" w:hAnsi="Gentium"/>
          <w:sz w:val="28"/>
          <w:szCs w:val="28"/>
          <w:lang w:bidi="he-IL"/>
        </w:rPr>
        <w:t>”</w:t>
      </w:r>
      <w:r>
        <w:rPr>
          <w:rFonts w:ascii="Gentium" w:hAnsi="Gentium"/>
          <w:sz w:val="28"/>
          <w:szCs w:val="28"/>
        </w:rPr>
        <w:t xml:space="preserve">  </w:t>
      </w:r>
    </w:p>
    <w:p w14:paraId="78654BAB" w14:textId="5AED872A" w:rsidR="00B3619D" w:rsidRPr="00B3619D" w:rsidRDefault="0021348D" w:rsidP="007E7BE2">
      <w:pPr>
        <w:numPr>
          <w:ilvl w:val="2"/>
          <w:numId w:val="2"/>
        </w:numPr>
        <w:rPr>
          <w:rFonts w:ascii="Gentium" w:hAnsi="Gentium"/>
          <w:sz w:val="28"/>
          <w:szCs w:val="28"/>
        </w:rPr>
      </w:pPr>
      <w:r>
        <w:rPr>
          <w:rFonts w:ascii="Gentium" w:hAnsi="Gentium"/>
          <w:sz w:val="28"/>
          <w:szCs w:val="28"/>
          <w:lang w:bidi="he-IL"/>
        </w:rPr>
        <w:t xml:space="preserve">So, while godly fear is not </w:t>
      </w:r>
      <w:r w:rsidRPr="0021348D">
        <w:rPr>
          <w:rFonts w:ascii="Gentium" w:hAnsi="Gentium"/>
          <w:sz w:val="28"/>
          <w:szCs w:val="28"/>
          <w:lang w:bidi="he-IL"/>
        </w:rPr>
        <w:t>a frightful, cowering, without-any-hope terror</w:t>
      </w:r>
      <w:r>
        <w:rPr>
          <w:rFonts w:ascii="Gentium" w:hAnsi="Gentium"/>
          <w:sz w:val="28"/>
          <w:szCs w:val="28"/>
          <w:lang w:bidi="he-IL"/>
        </w:rPr>
        <w:t xml:space="preserve">, </w:t>
      </w:r>
      <w:r w:rsidR="00C879CD">
        <w:rPr>
          <w:rFonts w:ascii="Gentium" w:hAnsi="Gentium"/>
          <w:sz w:val="28"/>
          <w:szCs w:val="28"/>
          <w:lang w:bidi="he-IL"/>
        </w:rPr>
        <w:t xml:space="preserve">it is what we might call, a holy terror, </w:t>
      </w:r>
      <w:r w:rsidR="007D4476">
        <w:rPr>
          <w:rFonts w:ascii="Gentium" w:hAnsi="Gentium"/>
          <w:sz w:val="28"/>
          <w:szCs w:val="28"/>
          <w:lang w:bidi="he-IL"/>
        </w:rPr>
        <w:t>because we understand the majesty and holiness of God, and His wrath at sin and our remaining sinfulness.</w:t>
      </w:r>
      <w:r w:rsidR="00B3619D" w:rsidRPr="00B3619D">
        <w:rPr>
          <w:rFonts w:ascii="Gentium" w:hAnsi="Gentium"/>
          <w:iCs/>
          <w:sz w:val="28"/>
          <w:szCs w:val="28"/>
        </w:rPr>
        <w:t xml:space="preserve"> </w:t>
      </w:r>
    </w:p>
    <w:p w14:paraId="40A537C0" w14:textId="4868D2A1" w:rsidR="0021348D" w:rsidRPr="0021348D" w:rsidRDefault="00B3619D" w:rsidP="00B3619D">
      <w:pPr>
        <w:numPr>
          <w:ilvl w:val="3"/>
          <w:numId w:val="2"/>
        </w:numPr>
        <w:rPr>
          <w:rFonts w:ascii="Gentium" w:hAnsi="Gentium"/>
          <w:sz w:val="28"/>
          <w:szCs w:val="28"/>
        </w:rPr>
      </w:pPr>
      <w:r>
        <w:rPr>
          <w:rFonts w:ascii="Gentium" w:hAnsi="Gentium"/>
          <w:iCs/>
          <w:sz w:val="28"/>
          <w:szCs w:val="28"/>
        </w:rPr>
        <w:t xml:space="preserve">Common view in the church – God is like a big cuddly teddy bear in the sky, or like Santa.  He is our loving Father.  Almighty!  </w:t>
      </w:r>
    </w:p>
    <w:p w14:paraId="37F943D2" w14:textId="77777777" w:rsidR="006A72E5" w:rsidRPr="006A72E5" w:rsidRDefault="006A72E5" w:rsidP="006A72E5">
      <w:pPr>
        <w:rPr>
          <w:rFonts w:ascii="Gentium" w:hAnsi="Gentium"/>
          <w:sz w:val="28"/>
          <w:szCs w:val="28"/>
        </w:rPr>
      </w:pPr>
    </w:p>
    <w:p w14:paraId="29AB137F" w14:textId="1AC87AAB" w:rsidR="00501A4B" w:rsidRPr="00501A4B" w:rsidRDefault="00341225" w:rsidP="00501A4B">
      <w:pPr>
        <w:numPr>
          <w:ilvl w:val="0"/>
          <w:numId w:val="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iCs/>
          <w:sz w:val="28"/>
          <w:szCs w:val="28"/>
        </w:rPr>
        <w:t xml:space="preserve">Now, </w:t>
      </w:r>
      <w:r w:rsidR="00D305FD">
        <w:rPr>
          <w:rFonts w:ascii="Gentium" w:hAnsi="Gentium"/>
          <w:iCs/>
          <w:sz w:val="28"/>
          <w:szCs w:val="28"/>
        </w:rPr>
        <w:t xml:space="preserve">here is </w:t>
      </w:r>
      <w:r w:rsidR="00501A4B">
        <w:rPr>
          <w:rFonts w:ascii="Gentium" w:hAnsi="Gentium"/>
          <w:iCs/>
          <w:sz w:val="28"/>
          <w:szCs w:val="28"/>
        </w:rPr>
        <w:t xml:space="preserve">where we need to slide into the </w:t>
      </w:r>
      <w:r w:rsidR="00501A4B" w:rsidRPr="00501A4B">
        <w:rPr>
          <w:rFonts w:ascii="Gentium" w:hAnsi="Gentium"/>
          <w:b/>
          <w:bCs/>
          <w:iCs/>
          <w:sz w:val="28"/>
          <w:szCs w:val="28"/>
        </w:rPr>
        <w:t>second</w:t>
      </w:r>
      <w:r w:rsidR="00501A4B">
        <w:rPr>
          <w:rFonts w:ascii="Gentium" w:hAnsi="Gentium"/>
          <w:iCs/>
          <w:sz w:val="28"/>
          <w:szCs w:val="28"/>
        </w:rPr>
        <w:t xml:space="preserve"> part of </w:t>
      </w:r>
      <w:r>
        <w:rPr>
          <w:rFonts w:ascii="Gentium" w:hAnsi="Gentium"/>
          <w:iCs/>
          <w:sz w:val="28"/>
          <w:szCs w:val="28"/>
        </w:rPr>
        <w:t>our consideration</w:t>
      </w:r>
      <w:r w:rsidR="00501A4B">
        <w:rPr>
          <w:rFonts w:ascii="Gentium" w:hAnsi="Gentium"/>
          <w:iCs/>
          <w:sz w:val="28"/>
          <w:szCs w:val="28"/>
        </w:rPr>
        <w:t xml:space="preserve">.  Thus far, our focus has been </w:t>
      </w:r>
      <w:r w:rsidR="0093524F" w:rsidRPr="00341225">
        <w:rPr>
          <w:rFonts w:ascii="Gentium" w:hAnsi="Gentium"/>
          <w:i/>
          <w:sz w:val="28"/>
          <w:szCs w:val="28"/>
        </w:rPr>
        <w:t>defining</w:t>
      </w:r>
      <w:r w:rsidR="0093524F">
        <w:rPr>
          <w:rFonts w:ascii="Gentium" w:hAnsi="Gentium"/>
          <w:iCs/>
          <w:sz w:val="28"/>
          <w:szCs w:val="28"/>
        </w:rPr>
        <w:t xml:space="preserve"> this godly fear</w:t>
      </w:r>
      <w:r w:rsidR="00501A4B">
        <w:rPr>
          <w:rFonts w:ascii="Gentium" w:hAnsi="Gentium"/>
          <w:iCs/>
          <w:sz w:val="28"/>
          <w:szCs w:val="28"/>
        </w:rPr>
        <w:t>.  But we cannot fully understand th</w:t>
      </w:r>
      <w:r w:rsidR="007E7BE2">
        <w:rPr>
          <w:rFonts w:ascii="Gentium" w:hAnsi="Gentium"/>
          <w:iCs/>
          <w:sz w:val="28"/>
          <w:szCs w:val="28"/>
        </w:rPr>
        <w:t xml:space="preserve">e life of fear </w:t>
      </w:r>
      <w:r w:rsidR="00501A4B">
        <w:rPr>
          <w:rFonts w:ascii="Gentium" w:hAnsi="Gentium"/>
          <w:iCs/>
          <w:sz w:val="28"/>
          <w:szCs w:val="28"/>
        </w:rPr>
        <w:t xml:space="preserve">if we do not look at </w:t>
      </w:r>
      <w:r w:rsidR="00501A4B" w:rsidRPr="00501A4B">
        <w:rPr>
          <w:rFonts w:ascii="Gentium" w:hAnsi="Gentium"/>
          <w:b/>
          <w:bCs/>
          <w:iCs/>
          <w:caps/>
          <w:sz w:val="28"/>
          <w:szCs w:val="28"/>
        </w:rPr>
        <w:t>why</w:t>
      </w:r>
      <w:r w:rsidR="00501A4B">
        <w:rPr>
          <w:rFonts w:ascii="Gentium" w:hAnsi="Gentium"/>
          <w:iCs/>
          <w:sz w:val="28"/>
          <w:szCs w:val="28"/>
        </w:rPr>
        <w:t xml:space="preserve"> the life of fear is necessary.  </w:t>
      </w:r>
      <w:r w:rsidR="0030245B">
        <w:rPr>
          <w:rFonts w:ascii="Gentium" w:hAnsi="Gentium"/>
          <w:iCs/>
          <w:sz w:val="28"/>
          <w:szCs w:val="28"/>
        </w:rPr>
        <w:t xml:space="preserve">And Peter supplies us with </w:t>
      </w:r>
      <w:r w:rsidR="0030245B" w:rsidRPr="00341225">
        <w:rPr>
          <w:rFonts w:ascii="Gentium" w:hAnsi="Gentium"/>
          <w:b/>
          <w:bCs/>
          <w:iCs/>
          <w:sz w:val="28"/>
          <w:szCs w:val="28"/>
        </w:rPr>
        <w:t>four reasons</w:t>
      </w:r>
      <w:r w:rsidR="0030245B">
        <w:rPr>
          <w:rFonts w:ascii="Gentium" w:hAnsi="Gentium"/>
          <w:iCs/>
          <w:sz w:val="28"/>
          <w:szCs w:val="28"/>
        </w:rPr>
        <w:t xml:space="preserve">: </w:t>
      </w:r>
    </w:p>
    <w:p w14:paraId="5EEE19E0" w14:textId="77777777" w:rsidR="00501A4B" w:rsidRPr="00501A4B" w:rsidRDefault="00501A4B" w:rsidP="00501A4B">
      <w:pPr>
        <w:rPr>
          <w:rFonts w:ascii="Gentium" w:hAnsi="Gentium"/>
          <w:sz w:val="28"/>
          <w:szCs w:val="28"/>
        </w:rPr>
      </w:pPr>
    </w:p>
    <w:p w14:paraId="2CD37853" w14:textId="709B42CA" w:rsidR="00023B72" w:rsidRPr="00023B72" w:rsidRDefault="0030245B" w:rsidP="00501A4B">
      <w:pPr>
        <w:numPr>
          <w:ilvl w:val="1"/>
          <w:numId w:val="2"/>
        </w:numPr>
        <w:rPr>
          <w:rFonts w:ascii="Gentium" w:hAnsi="Gentium"/>
          <w:sz w:val="28"/>
          <w:szCs w:val="28"/>
        </w:rPr>
      </w:pPr>
      <w:r>
        <w:rPr>
          <w:rFonts w:ascii="Gentium" w:hAnsi="Gentium"/>
          <w:iCs/>
          <w:sz w:val="28"/>
          <w:szCs w:val="28"/>
        </w:rPr>
        <w:t xml:space="preserve">The </w:t>
      </w:r>
      <w:r w:rsidRPr="00BA33EE">
        <w:rPr>
          <w:rFonts w:ascii="Gentium" w:hAnsi="Gentium"/>
          <w:b/>
          <w:bCs/>
          <w:iCs/>
          <w:sz w:val="28"/>
          <w:szCs w:val="28"/>
        </w:rPr>
        <w:t xml:space="preserve">first </w:t>
      </w:r>
      <w:r>
        <w:rPr>
          <w:rFonts w:ascii="Gentium" w:hAnsi="Gentium"/>
          <w:iCs/>
          <w:sz w:val="28"/>
          <w:szCs w:val="28"/>
        </w:rPr>
        <w:t xml:space="preserve">is in </w:t>
      </w:r>
      <w:r w:rsidRPr="0030245B">
        <w:rPr>
          <w:rFonts w:ascii="Gentium" w:hAnsi="Gentium"/>
          <w:b/>
          <w:bCs/>
          <w:iCs/>
          <w:sz w:val="28"/>
          <w:szCs w:val="28"/>
        </w:rPr>
        <w:t>verse 17</w:t>
      </w:r>
      <w:r>
        <w:rPr>
          <w:rFonts w:ascii="Gentium" w:hAnsi="Gentium"/>
          <w:iCs/>
          <w:sz w:val="28"/>
          <w:szCs w:val="28"/>
        </w:rPr>
        <w:t>: “</w:t>
      </w:r>
      <w:r w:rsidRPr="0030245B">
        <w:rPr>
          <w:rFonts w:ascii="Gentium" w:hAnsi="Gentium"/>
          <w:i/>
          <w:sz w:val="28"/>
          <w:szCs w:val="28"/>
        </w:rPr>
        <w:t>If you call on Him as Father who judges impartially according to each one's deeds</w:t>
      </w:r>
      <w:r>
        <w:rPr>
          <w:rFonts w:ascii="Gentium" w:hAnsi="Gentium"/>
          <w:iCs/>
          <w:sz w:val="28"/>
          <w:szCs w:val="28"/>
        </w:rPr>
        <w:t xml:space="preserve">.”  So, the first reason </w:t>
      </w:r>
      <w:r w:rsidR="00BA33EE">
        <w:rPr>
          <w:rFonts w:ascii="Gentium" w:hAnsi="Gentium"/>
          <w:iCs/>
          <w:sz w:val="28"/>
          <w:szCs w:val="28"/>
        </w:rPr>
        <w:t xml:space="preserve">why the </w:t>
      </w:r>
      <w:r>
        <w:rPr>
          <w:rFonts w:ascii="Gentium" w:hAnsi="Gentium"/>
          <w:iCs/>
          <w:sz w:val="28"/>
          <w:szCs w:val="28"/>
        </w:rPr>
        <w:t>life of fear is</w:t>
      </w:r>
      <w:r w:rsidR="00BA33EE">
        <w:rPr>
          <w:rFonts w:ascii="Gentium" w:hAnsi="Gentium"/>
          <w:iCs/>
          <w:sz w:val="28"/>
          <w:szCs w:val="28"/>
        </w:rPr>
        <w:t xml:space="preserve"> necessary is</w:t>
      </w:r>
      <w:r>
        <w:rPr>
          <w:rFonts w:ascii="Gentium" w:hAnsi="Gentium"/>
          <w:iCs/>
          <w:sz w:val="28"/>
          <w:szCs w:val="28"/>
        </w:rPr>
        <w:t xml:space="preserve"> </w:t>
      </w:r>
      <w:r w:rsidRPr="00023B72">
        <w:rPr>
          <w:rFonts w:ascii="Gentium" w:hAnsi="Gentium"/>
          <w:b/>
          <w:bCs/>
          <w:iCs/>
          <w:sz w:val="28"/>
          <w:szCs w:val="28"/>
        </w:rPr>
        <w:t>who God is</w:t>
      </w:r>
      <w:r>
        <w:rPr>
          <w:rFonts w:ascii="Gentium" w:hAnsi="Gentium"/>
          <w:iCs/>
          <w:sz w:val="28"/>
          <w:szCs w:val="28"/>
        </w:rPr>
        <w:t xml:space="preserve">.  </w:t>
      </w:r>
    </w:p>
    <w:p w14:paraId="2A7F4A43" w14:textId="2425837A" w:rsidR="00A87F01" w:rsidRPr="00B3619D" w:rsidRDefault="00B3619D" w:rsidP="00B3619D">
      <w:pPr>
        <w:numPr>
          <w:ilvl w:val="2"/>
          <w:numId w:val="2"/>
        </w:numPr>
        <w:rPr>
          <w:rFonts w:ascii="Gentium" w:hAnsi="Gentium"/>
          <w:sz w:val="28"/>
          <w:szCs w:val="28"/>
        </w:rPr>
      </w:pPr>
      <w:r>
        <w:rPr>
          <w:rFonts w:ascii="Gentium" w:hAnsi="Gentium"/>
          <w:iCs/>
          <w:sz w:val="28"/>
          <w:szCs w:val="28"/>
        </w:rPr>
        <w:t xml:space="preserve">1:3-12 is Peter’s </w:t>
      </w:r>
      <w:r w:rsidR="00372B4D" w:rsidRPr="00023B72">
        <w:rPr>
          <w:rFonts w:ascii="Gentium" w:hAnsi="Gentium"/>
          <w:iCs/>
          <w:sz w:val="28"/>
          <w:szCs w:val="28"/>
        </w:rPr>
        <w:t>wonderful Salvation song</w:t>
      </w:r>
      <w:r>
        <w:rPr>
          <w:rFonts w:ascii="Gentium" w:hAnsi="Gentium"/>
          <w:iCs/>
          <w:sz w:val="28"/>
          <w:szCs w:val="28"/>
        </w:rPr>
        <w:t>.  That is where He explores the amazing love and grace of God toward His people</w:t>
      </w:r>
      <w:r w:rsidR="00372B4D" w:rsidRPr="00023B72">
        <w:rPr>
          <w:rFonts w:ascii="Gentium" w:hAnsi="Gentium"/>
          <w:iCs/>
          <w:sz w:val="28"/>
          <w:szCs w:val="28"/>
        </w:rPr>
        <w:t xml:space="preserve">.  </w:t>
      </w:r>
      <w:r w:rsidR="0089066A" w:rsidRPr="00B3619D">
        <w:rPr>
          <w:rFonts w:ascii="Gentium" w:hAnsi="Gentium"/>
          <w:iCs/>
          <w:sz w:val="28"/>
          <w:szCs w:val="28"/>
        </w:rPr>
        <w:t xml:space="preserve">But you see, God is not just our loving and gracious and merciful and slow to anger and patient Father in heaven.  </w:t>
      </w:r>
      <w:r w:rsidR="00A87F01" w:rsidRPr="00B3619D">
        <w:rPr>
          <w:rFonts w:ascii="Gentium" w:hAnsi="Gentium"/>
          <w:iCs/>
          <w:sz w:val="28"/>
          <w:szCs w:val="28"/>
        </w:rPr>
        <w:t xml:space="preserve">And Peter knew full well </w:t>
      </w:r>
      <w:r w:rsidR="00A1565E" w:rsidRPr="00B3619D">
        <w:rPr>
          <w:rFonts w:ascii="Gentium" w:hAnsi="Gentium"/>
          <w:iCs/>
          <w:sz w:val="28"/>
          <w:szCs w:val="28"/>
        </w:rPr>
        <w:t xml:space="preserve">that if that was all he said about who God is then </w:t>
      </w:r>
      <w:r w:rsidR="00A87F01" w:rsidRPr="00B3619D">
        <w:rPr>
          <w:rFonts w:ascii="Gentium" w:hAnsi="Gentium"/>
          <w:iCs/>
          <w:sz w:val="28"/>
          <w:szCs w:val="28"/>
        </w:rPr>
        <w:t>believers</w:t>
      </w:r>
      <w:r w:rsidR="00A1565E" w:rsidRPr="00B3619D">
        <w:rPr>
          <w:rFonts w:ascii="Gentium" w:hAnsi="Gentium"/>
          <w:iCs/>
          <w:sz w:val="28"/>
          <w:szCs w:val="28"/>
        </w:rPr>
        <w:t>,</w:t>
      </w:r>
      <w:r w:rsidR="00A87F01" w:rsidRPr="00B3619D">
        <w:rPr>
          <w:rFonts w:ascii="Gentium" w:hAnsi="Gentium"/>
          <w:iCs/>
          <w:sz w:val="28"/>
          <w:szCs w:val="28"/>
        </w:rPr>
        <w:t xml:space="preserve"> who are under intense pressure to </w:t>
      </w:r>
      <w:r w:rsidR="004301E5" w:rsidRPr="00B3619D">
        <w:rPr>
          <w:rFonts w:ascii="Gentium" w:hAnsi="Gentium"/>
          <w:iCs/>
          <w:sz w:val="28"/>
          <w:szCs w:val="28"/>
        </w:rPr>
        <w:t>talk and think and act like the world</w:t>
      </w:r>
      <w:r w:rsidR="00A1565E" w:rsidRPr="00B3619D">
        <w:rPr>
          <w:rFonts w:ascii="Gentium" w:hAnsi="Gentium"/>
          <w:iCs/>
          <w:sz w:val="28"/>
          <w:szCs w:val="28"/>
        </w:rPr>
        <w:t>,</w:t>
      </w:r>
      <w:r w:rsidR="00A87F01" w:rsidRPr="00B3619D">
        <w:rPr>
          <w:rFonts w:ascii="Gentium" w:hAnsi="Gentium"/>
          <w:iCs/>
          <w:sz w:val="28"/>
          <w:szCs w:val="28"/>
        </w:rPr>
        <w:t xml:space="preserve"> might </w:t>
      </w:r>
      <w:r w:rsidR="00A1565E" w:rsidRPr="00B3619D">
        <w:rPr>
          <w:rFonts w:ascii="Gentium" w:hAnsi="Gentium"/>
          <w:iCs/>
          <w:sz w:val="28"/>
          <w:szCs w:val="28"/>
        </w:rPr>
        <w:t xml:space="preserve">be tempted to </w:t>
      </w:r>
      <w:r w:rsidR="00A87F01" w:rsidRPr="00B3619D">
        <w:rPr>
          <w:rFonts w:ascii="Gentium" w:hAnsi="Gentium"/>
          <w:iCs/>
          <w:sz w:val="28"/>
          <w:szCs w:val="28"/>
        </w:rPr>
        <w:t xml:space="preserve">presume upon </w:t>
      </w:r>
      <w:r w:rsidR="00A1565E" w:rsidRPr="00B3619D">
        <w:rPr>
          <w:rFonts w:ascii="Gentium" w:hAnsi="Gentium"/>
          <w:iCs/>
          <w:sz w:val="28"/>
          <w:szCs w:val="28"/>
        </w:rPr>
        <w:t xml:space="preserve">God’s </w:t>
      </w:r>
      <w:r w:rsidR="00A87F01" w:rsidRPr="00B3619D">
        <w:rPr>
          <w:rFonts w:ascii="Gentium" w:hAnsi="Gentium"/>
          <w:iCs/>
          <w:sz w:val="28"/>
          <w:szCs w:val="28"/>
        </w:rPr>
        <w:t xml:space="preserve">love </w:t>
      </w:r>
      <w:r w:rsidR="003D5B17" w:rsidRPr="00B3619D">
        <w:rPr>
          <w:rFonts w:ascii="Gentium" w:hAnsi="Gentium"/>
          <w:iCs/>
          <w:sz w:val="28"/>
          <w:szCs w:val="28"/>
        </w:rPr>
        <w:t xml:space="preserve">and patience and forgiveness </w:t>
      </w:r>
      <w:r w:rsidR="00A87F01" w:rsidRPr="00B3619D">
        <w:rPr>
          <w:rFonts w:ascii="Gentium" w:hAnsi="Gentium"/>
          <w:iCs/>
          <w:sz w:val="28"/>
          <w:szCs w:val="28"/>
        </w:rPr>
        <w:t xml:space="preserve">and </w:t>
      </w:r>
      <w:r w:rsidR="00D0430A" w:rsidRPr="00B3619D">
        <w:rPr>
          <w:rFonts w:ascii="Gentium" w:hAnsi="Gentium"/>
          <w:iCs/>
          <w:sz w:val="28"/>
          <w:szCs w:val="28"/>
        </w:rPr>
        <w:t>compromise</w:t>
      </w:r>
      <w:r w:rsidR="004301E5" w:rsidRPr="00B3619D">
        <w:rPr>
          <w:rFonts w:ascii="Gentium" w:hAnsi="Gentium"/>
          <w:iCs/>
          <w:sz w:val="28"/>
          <w:szCs w:val="28"/>
        </w:rPr>
        <w:t>.</w:t>
      </w:r>
      <w:r w:rsidR="00A87F01" w:rsidRPr="00B3619D">
        <w:rPr>
          <w:rFonts w:ascii="Gentium" w:hAnsi="Gentium"/>
          <w:iCs/>
          <w:sz w:val="28"/>
          <w:szCs w:val="28"/>
        </w:rPr>
        <w:t xml:space="preserve">  </w:t>
      </w:r>
    </w:p>
    <w:p w14:paraId="7EF990F9" w14:textId="3EF36F9D" w:rsidR="00FC6D95" w:rsidRPr="00FC6D95" w:rsidRDefault="00FC6D95" w:rsidP="00023B72">
      <w:pPr>
        <w:numPr>
          <w:ilvl w:val="3"/>
          <w:numId w:val="2"/>
        </w:numPr>
        <w:rPr>
          <w:rFonts w:ascii="Gentium" w:hAnsi="Gentium"/>
          <w:sz w:val="28"/>
          <w:szCs w:val="28"/>
        </w:rPr>
      </w:pPr>
      <w:r>
        <w:rPr>
          <w:rFonts w:ascii="Gentium" w:hAnsi="Gentium"/>
          <w:iCs/>
          <w:sz w:val="28"/>
          <w:szCs w:val="28"/>
        </w:rPr>
        <w:t xml:space="preserve">Boys and girls and young people, </w:t>
      </w:r>
      <w:r w:rsidRPr="00FC6D95">
        <w:rPr>
          <w:rFonts w:ascii="Gentium" w:hAnsi="Gentium"/>
          <w:b/>
          <w:bCs/>
          <w:iCs/>
          <w:sz w:val="28"/>
          <w:szCs w:val="28"/>
        </w:rPr>
        <w:t>is one of your parents a bit ‘softer’ than the other</w:t>
      </w:r>
      <w:r>
        <w:rPr>
          <w:rFonts w:ascii="Gentium" w:hAnsi="Gentium"/>
          <w:iCs/>
          <w:sz w:val="28"/>
          <w:szCs w:val="28"/>
        </w:rPr>
        <w:t xml:space="preserve">?  Is one of them more likely to tell you off than the other?  Is one of them more likely to say yes than the other?  It is often that way with parents.  And we take advantage of this, </w:t>
      </w:r>
      <w:r w:rsidR="00765C6A">
        <w:rPr>
          <w:rFonts w:ascii="Gentium" w:hAnsi="Gentium"/>
          <w:iCs/>
          <w:sz w:val="28"/>
          <w:szCs w:val="28"/>
        </w:rPr>
        <w:t xml:space="preserve">don’t </w:t>
      </w:r>
      <w:proofErr w:type="gramStart"/>
      <w:r w:rsidR="00765C6A">
        <w:rPr>
          <w:rFonts w:ascii="Gentium" w:hAnsi="Gentium"/>
          <w:iCs/>
          <w:sz w:val="28"/>
          <w:szCs w:val="28"/>
        </w:rPr>
        <w:t>we</w:t>
      </w:r>
      <w:r>
        <w:rPr>
          <w:rFonts w:ascii="Gentium" w:hAnsi="Gentium"/>
          <w:iCs/>
          <w:sz w:val="28"/>
          <w:szCs w:val="28"/>
        </w:rPr>
        <w:t>.</w:t>
      </w:r>
      <w:proofErr w:type="gramEnd"/>
      <w:r w:rsidR="00765C6A">
        <w:rPr>
          <w:rFonts w:ascii="Gentium" w:hAnsi="Gentium"/>
          <w:iCs/>
          <w:sz w:val="28"/>
          <w:szCs w:val="28"/>
        </w:rPr>
        <w:t xml:space="preserve">  And</w:t>
      </w:r>
      <w:r>
        <w:rPr>
          <w:rFonts w:ascii="Gentium" w:hAnsi="Gentium"/>
          <w:iCs/>
          <w:sz w:val="28"/>
          <w:szCs w:val="28"/>
        </w:rPr>
        <w:t xml:space="preserve"> we do this as adults too.  We like teachers or bosses or even elders who are a bit ‘softer,’ who will let us get away with a bit more than the ‘harder’ ones.   </w:t>
      </w:r>
    </w:p>
    <w:p w14:paraId="69F7442B" w14:textId="2CE970B9" w:rsidR="00FC6D95" w:rsidRPr="007D419D" w:rsidRDefault="00765C6A" w:rsidP="00023B72">
      <w:pPr>
        <w:numPr>
          <w:ilvl w:val="3"/>
          <w:numId w:val="2"/>
        </w:numPr>
        <w:rPr>
          <w:rFonts w:ascii="Gentium" w:hAnsi="Gentium"/>
          <w:sz w:val="28"/>
          <w:szCs w:val="28"/>
        </w:rPr>
      </w:pPr>
      <w:r>
        <w:rPr>
          <w:rFonts w:ascii="Gentium" w:hAnsi="Gentium"/>
          <w:iCs/>
          <w:sz w:val="28"/>
          <w:szCs w:val="28"/>
        </w:rPr>
        <w:t xml:space="preserve">Now, </w:t>
      </w:r>
      <w:r w:rsidR="00FC6D95">
        <w:rPr>
          <w:rFonts w:ascii="Gentium" w:hAnsi="Gentium"/>
          <w:iCs/>
          <w:sz w:val="28"/>
          <w:szCs w:val="28"/>
        </w:rPr>
        <w:t>God has no ‘soft’ and ‘hard’ side because He is One in His being</w:t>
      </w:r>
      <w:r w:rsidR="00141899">
        <w:rPr>
          <w:rFonts w:ascii="Gentium" w:hAnsi="Gentium"/>
          <w:iCs/>
          <w:sz w:val="28"/>
          <w:szCs w:val="28"/>
        </w:rPr>
        <w:t>.  B</w:t>
      </w:r>
      <w:r w:rsidR="00FC6D95">
        <w:rPr>
          <w:rFonts w:ascii="Gentium" w:hAnsi="Gentium"/>
          <w:iCs/>
          <w:sz w:val="28"/>
          <w:szCs w:val="28"/>
        </w:rPr>
        <w:t xml:space="preserve">ut Peter </w:t>
      </w:r>
      <w:r>
        <w:rPr>
          <w:rFonts w:ascii="Gentium" w:hAnsi="Gentium"/>
          <w:iCs/>
          <w:sz w:val="28"/>
          <w:szCs w:val="28"/>
        </w:rPr>
        <w:t>k</w:t>
      </w:r>
      <w:r w:rsidR="00FC6D95">
        <w:rPr>
          <w:rFonts w:ascii="Gentium" w:hAnsi="Gentium"/>
          <w:iCs/>
          <w:sz w:val="28"/>
          <w:szCs w:val="28"/>
        </w:rPr>
        <w:t xml:space="preserve">new </w:t>
      </w:r>
      <w:r>
        <w:rPr>
          <w:rFonts w:ascii="Gentium" w:hAnsi="Gentium"/>
          <w:iCs/>
          <w:sz w:val="28"/>
          <w:szCs w:val="28"/>
        </w:rPr>
        <w:t xml:space="preserve">that </w:t>
      </w:r>
      <w:r w:rsidR="00FC6D95">
        <w:rPr>
          <w:rFonts w:ascii="Gentium" w:hAnsi="Gentium"/>
          <w:iCs/>
          <w:sz w:val="28"/>
          <w:szCs w:val="28"/>
        </w:rPr>
        <w:t xml:space="preserve">if He just emphasized the love of God and said nothing about God as a holy Judge, </w:t>
      </w:r>
      <w:r>
        <w:rPr>
          <w:rFonts w:ascii="Gentium" w:hAnsi="Gentium"/>
          <w:iCs/>
          <w:sz w:val="28"/>
          <w:szCs w:val="28"/>
        </w:rPr>
        <w:t xml:space="preserve">then </w:t>
      </w:r>
      <w:r w:rsidR="00FC6D95">
        <w:rPr>
          <w:rFonts w:ascii="Gentium" w:hAnsi="Gentium"/>
          <w:iCs/>
          <w:sz w:val="28"/>
          <w:szCs w:val="28"/>
        </w:rPr>
        <w:t xml:space="preserve">we might be tempted </w:t>
      </w:r>
      <w:r>
        <w:rPr>
          <w:rFonts w:ascii="Gentium" w:hAnsi="Gentium"/>
          <w:iCs/>
          <w:sz w:val="28"/>
          <w:szCs w:val="28"/>
        </w:rPr>
        <w:t xml:space="preserve">to </w:t>
      </w:r>
      <w:r w:rsidR="004301E5">
        <w:rPr>
          <w:rFonts w:ascii="Gentium" w:hAnsi="Gentium"/>
          <w:iCs/>
          <w:sz w:val="28"/>
          <w:szCs w:val="28"/>
        </w:rPr>
        <w:t>not</w:t>
      </w:r>
      <w:r>
        <w:rPr>
          <w:rFonts w:ascii="Gentium" w:hAnsi="Gentium"/>
          <w:iCs/>
          <w:sz w:val="28"/>
          <w:szCs w:val="28"/>
        </w:rPr>
        <w:t xml:space="preserve"> be holy “</w:t>
      </w:r>
      <w:r w:rsidRPr="00765C6A">
        <w:rPr>
          <w:rFonts w:ascii="Gentium" w:hAnsi="Gentium"/>
          <w:i/>
          <w:sz w:val="28"/>
          <w:szCs w:val="28"/>
        </w:rPr>
        <w:t>in all [our] conduct</w:t>
      </w:r>
      <w:r>
        <w:rPr>
          <w:rFonts w:ascii="Gentium" w:hAnsi="Gentium"/>
          <w:iCs/>
          <w:sz w:val="28"/>
          <w:szCs w:val="28"/>
        </w:rPr>
        <w:t>.”</w:t>
      </w:r>
      <w:r w:rsidR="00FC6D95">
        <w:rPr>
          <w:rFonts w:ascii="Gentium" w:hAnsi="Gentium"/>
          <w:iCs/>
          <w:sz w:val="28"/>
          <w:szCs w:val="28"/>
        </w:rPr>
        <w:t xml:space="preserve"> </w:t>
      </w:r>
    </w:p>
    <w:p w14:paraId="3D721A8E" w14:textId="754F5297" w:rsidR="00141899" w:rsidRPr="0072498C" w:rsidRDefault="00141899" w:rsidP="0072498C">
      <w:pPr>
        <w:numPr>
          <w:ilvl w:val="2"/>
          <w:numId w:val="2"/>
        </w:numPr>
        <w:rPr>
          <w:rFonts w:ascii="Gentium" w:hAnsi="Gentium"/>
          <w:sz w:val="28"/>
          <w:szCs w:val="28"/>
        </w:rPr>
      </w:pPr>
      <w:r>
        <w:rPr>
          <w:rFonts w:ascii="Gentium" w:hAnsi="Gentium"/>
          <w:iCs/>
          <w:sz w:val="28"/>
          <w:szCs w:val="28"/>
        </w:rPr>
        <w:t xml:space="preserve">And so, Peter reminds us that </w:t>
      </w:r>
      <w:r w:rsidRPr="009B3B95">
        <w:rPr>
          <w:rFonts w:ascii="Gentium" w:hAnsi="Gentium"/>
          <w:b/>
          <w:bCs/>
          <w:iCs/>
          <w:sz w:val="28"/>
          <w:szCs w:val="28"/>
        </w:rPr>
        <w:t>our Father in heaven is watching us, every day, to see how we conduct ourselves</w:t>
      </w:r>
      <w:r w:rsidR="0072498C">
        <w:rPr>
          <w:rFonts w:ascii="Gentium" w:hAnsi="Gentium"/>
          <w:iCs/>
          <w:sz w:val="28"/>
          <w:szCs w:val="28"/>
        </w:rPr>
        <w:t xml:space="preserve">.  Earlier we read </w:t>
      </w:r>
      <w:r w:rsidR="0072498C" w:rsidRPr="0072498C">
        <w:rPr>
          <w:rFonts w:ascii="Gentium" w:hAnsi="Gentium"/>
          <w:b/>
          <w:bCs/>
          <w:sz w:val="28"/>
          <w:szCs w:val="28"/>
        </w:rPr>
        <w:t>Ecclesiastes 12</w:t>
      </w:r>
      <w:r w:rsidR="0072498C" w:rsidRPr="00D412D8">
        <w:rPr>
          <w:rFonts w:ascii="Gentium" w:hAnsi="Gentium"/>
          <w:sz w:val="28"/>
          <w:szCs w:val="28"/>
        </w:rPr>
        <w:t>, “</w:t>
      </w:r>
      <w:r w:rsidR="0072498C" w:rsidRPr="00D412D8">
        <w:rPr>
          <w:rFonts w:ascii="Gentium" w:hAnsi="Gentium"/>
          <w:i/>
          <w:iCs/>
          <w:sz w:val="28"/>
          <w:szCs w:val="28"/>
        </w:rPr>
        <w:t>Fear God and keep His commandments, for this is the whole duty of man.  For God will bring every deed into judgment, including every hidden thing, whether it is good or evil</w:t>
      </w:r>
      <w:r w:rsidR="0072498C" w:rsidRPr="00D412D8">
        <w:rPr>
          <w:rFonts w:ascii="Gentium" w:hAnsi="Gentium"/>
          <w:sz w:val="28"/>
          <w:szCs w:val="28"/>
        </w:rPr>
        <w:t xml:space="preserve">.”  </w:t>
      </w:r>
      <w:r w:rsidR="0072498C">
        <w:rPr>
          <w:rFonts w:ascii="Gentium" w:hAnsi="Gentium"/>
          <w:sz w:val="28"/>
          <w:szCs w:val="28"/>
        </w:rPr>
        <w:t xml:space="preserve">Now, this is not about the final Judgment.  As we heard earlier, we have been delivered from that judgment through faith in Christ.  But each day we can truly please God by our </w:t>
      </w:r>
      <w:proofErr w:type="gramStart"/>
      <w:r w:rsidR="0072498C">
        <w:rPr>
          <w:rFonts w:ascii="Gentium" w:hAnsi="Gentium"/>
          <w:sz w:val="28"/>
          <w:szCs w:val="28"/>
        </w:rPr>
        <w:t>obedience</w:t>
      </w:r>
      <w:proofErr w:type="gramEnd"/>
      <w:r w:rsidR="0072498C">
        <w:rPr>
          <w:rFonts w:ascii="Gentium" w:hAnsi="Gentium"/>
          <w:sz w:val="28"/>
          <w:szCs w:val="28"/>
        </w:rPr>
        <w:t xml:space="preserve"> or we can displease God by our disobedience.  He wants to see that o</w:t>
      </w:r>
      <w:r w:rsidRPr="0072498C">
        <w:rPr>
          <w:rFonts w:ascii="Gentium" w:hAnsi="Gentium"/>
          <w:iCs/>
          <w:sz w:val="28"/>
          <w:szCs w:val="28"/>
        </w:rPr>
        <w:t>ur relationships</w:t>
      </w:r>
      <w:r w:rsidR="0072498C">
        <w:rPr>
          <w:rFonts w:ascii="Gentium" w:hAnsi="Gentium"/>
          <w:iCs/>
          <w:sz w:val="28"/>
          <w:szCs w:val="28"/>
        </w:rPr>
        <w:t>,</w:t>
      </w:r>
      <w:r w:rsidRPr="0072498C">
        <w:rPr>
          <w:rFonts w:ascii="Gentium" w:hAnsi="Gentium"/>
          <w:iCs/>
          <w:sz w:val="28"/>
          <w:szCs w:val="28"/>
        </w:rPr>
        <w:t xml:space="preserve"> and </w:t>
      </w:r>
      <w:r w:rsidR="00054D87" w:rsidRPr="0072498C">
        <w:rPr>
          <w:rFonts w:ascii="Gentium" w:hAnsi="Gentium"/>
          <w:iCs/>
          <w:sz w:val="28"/>
          <w:szCs w:val="28"/>
        </w:rPr>
        <w:t xml:space="preserve">not only </w:t>
      </w:r>
      <w:r w:rsidRPr="0072498C">
        <w:rPr>
          <w:rFonts w:ascii="Gentium" w:hAnsi="Gentium"/>
          <w:iCs/>
          <w:sz w:val="28"/>
          <w:szCs w:val="28"/>
        </w:rPr>
        <w:t xml:space="preserve">our outward words and deeds, </w:t>
      </w:r>
      <w:r w:rsidR="00054D87" w:rsidRPr="0072498C">
        <w:rPr>
          <w:rFonts w:ascii="Gentium" w:hAnsi="Gentium"/>
          <w:iCs/>
          <w:sz w:val="28"/>
          <w:szCs w:val="28"/>
        </w:rPr>
        <w:t>but also our</w:t>
      </w:r>
      <w:r w:rsidRPr="0072498C">
        <w:rPr>
          <w:rFonts w:ascii="Gentium" w:hAnsi="Gentium"/>
          <w:iCs/>
          <w:sz w:val="28"/>
          <w:szCs w:val="28"/>
        </w:rPr>
        <w:t xml:space="preserve"> inward thoughts and desires</w:t>
      </w:r>
      <w:r w:rsidR="00023B72" w:rsidRPr="0072498C">
        <w:rPr>
          <w:rFonts w:ascii="Gentium" w:hAnsi="Gentium"/>
          <w:iCs/>
          <w:sz w:val="28"/>
          <w:szCs w:val="28"/>
        </w:rPr>
        <w:t>,</w:t>
      </w:r>
      <w:r w:rsidRPr="0072498C">
        <w:rPr>
          <w:rFonts w:ascii="Gentium" w:hAnsi="Gentium"/>
          <w:iCs/>
          <w:sz w:val="28"/>
          <w:szCs w:val="28"/>
        </w:rPr>
        <w:t xml:space="preserve"> </w:t>
      </w:r>
      <w:r w:rsidR="0072498C">
        <w:rPr>
          <w:rFonts w:ascii="Gentium" w:hAnsi="Gentium"/>
          <w:iCs/>
          <w:sz w:val="28"/>
          <w:szCs w:val="28"/>
        </w:rPr>
        <w:t xml:space="preserve">are </w:t>
      </w:r>
      <w:r w:rsidR="00685DF5" w:rsidRPr="0072498C">
        <w:rPr>
          <w:rFonts w:ascii="Gentium" w:hAnsi="Gentium"/>
          <w:iCs/>
          <w:sz w:val="28"/>
          <w:szCs w:val="28"/>
        </w:rPr>
        <w:t>influenced by this godly fear</w:t>
      </w:r>
      <w:r w:rsidR="0072498C">
        <w:rPr>
          <w:rFonts w:ascii="Gentium" w:hAnsi="Gentium"/>
          <w:iCs/>
          <w:sz w:val="28"/>
          <w:szCs w:val="28"/>
        </w:rPr>
        <w:t>.</w:t>
      </w:r>
      <w:r w:rsidR="00685DF5" w:rsidRPr="0072498C">
        <w:rPr>
          <w:rFonts w:ascii="Gentium" w:hAnsi="Gentium"/>
          <w:iCs/>
          <w:sz w:val="28"/>
          <w:szCs w:val="28"/>
        </w:rPr>
        <w:t xml:space="preserve"> </w:t>
      </w:r>
    </w:p>
    <w:p w14:paraId="4D01143A" w14:textId="1FA626E2" w:rsidR="00606B26" w:rsidRDefault="00685DF5" w:rsidP="00B20677">
      <w:pPr>
        <w:numPr>
          <w:ilvl w:val="2"/>
          <w:numId w:val="2"/>
        </w:numPr>
        <w:rPr>
          <w:rFonts w:ascii="Gentium" w:hAnsi="Gentium"/>
          <w:sz w:val="28"/>
          <w:szCs w:val="28"/>
        </w:rPr>
      </w:pPr>
      <w:r>
        <w:rPr>
          <w:rFonts w:ascii="Gentium" w:hAnsi="Gentium"/>
          <w:iCs/>
          <w:sz w:val="28"/>
          <w:szCs w:val="28"/>
        </w:rPr>
        <w:t>O</w:t>
      </w:r>
      <w:r w:rsidR="003F198F">
        <w:rPr>
          <w:rFonts w:ascii="Gentium" w:hAnsi="Gentium"/>
          <w:iCs/>
          <w:sz w:val="28"/>
          <w:szCs w:val="28"/>
        </w:rPr>
        <w:t xml:space="preserve">ne commentator said, </w:t>
      </w:r>
      <w:r w:rsidR="006A72E5" w:rsidRPr="005C40D7">
        <w:rPr>
          <w:rFonts w:ascii="Gentium" w:hAnsi="Gentium"/>
          <w:sz w:val="28"/>
          <w:szCs w:val="28"/>
          <w:lang w:bidi="he-IL"/>
        </w:rPr>
        <w:t>‘</w:t>
      </w:r>
      <w:r w:rsidR="006A72E5" w:rsidRPr="00412A55">
        <w:rPr>
          <w:rFonts w:ascii="Gentium" w:hAnsi="Gentium"/>
          <w:sz w:val="28"/>
          <w:szCs w:val="28"/>
          <w:u w:val="single"/>
          <w:lang w:bidi="he-IL"/>
        </w:rPr>
        <w:t>Fear of the Lord is t</w:t>
      </w:r>
      <w:r w:rsidR="006A72E5" w:rsidRPr="00412A55">
        <w:rPr>
          <w:rFonts w:ascii="Gentium" w:hAnsi="Gentium"/>
          <w:iCs/>
          <w:sz w:val="28"/>
          <w:szCs w:val="28"/>
          <w:u w:val="single"/>
        </w:rPr>
        <w:t>he continual awareness that God is watching and weighing every one of my thoughts, words, actions, and attitudes</w:t>
      </w:r>
      <w:r w:rsidR="006A72E5" w:rsidRPr="005C40D7">
        <w:rPr>
          <w:rFonts w:ascii="Gentium" w:hAnsi="Gentium"/>
          <w:sz w:val="28"/>
          <w:szCs w:val="28"/>
          <w:lang w:bidi="he-IL"/>
        </w:rPr>
        <w:t xml:space="preserve">.”  </w:t>
      </w:r>
    </w:p>
    <w:p w14:paraId="62184ED6" w14:textId="2B97C357" w:rsidR="00054D87" w:rsidRDefault="0072498C" w:rsidP="00054D87">
      <w:pPr>
        <w:numPr>
          <w:ilvl w:val="2"/>
          <w:numId w:val="2"/>
        </w:numPr>
        <w:rPr>
          <w:rFonts w:ascii="Gentium" w:hAnsi="Gentium"/>
          <w:sz w:val="28"/>
          <w:szCs w:val="28"/>
        </w:rPr>
      </w:pPr>
      <w:r>
        <w:rPr>
          <w:rFonts w:ascii="Gentium" w:hAnsi="Gentium"/>
          <w:sz w:val="28"/>
          <w:szCs w:val="28"/>
          <w:lang w:bidi="he-IL"/>
        </w:rPr>
        <w:t xml:space="preserve">And so, I ask you this evening: </w:t>
      </w:r>
      <w:r w:rsidR="00856882" w:rsidRPr="00685DF5">
        <w:rPr>
          <w:rFonts w:ascii="Gentium" w:hAnsi="Gentium"/>
          <w:sz w:val="28"/>
          <w:szCs w:val="28"/>
          <w:lang w:bidi="he-IL"/>
        </w:rPr>
        <w:t>What is your response</w:t>
      </w:r>
      <w:r w:rsidR="009B3B95">
        <w:rPr>
          <w:rFonts w:ascii="Gentium" w:hAnsi="Gentium"/>
          <w:sz w:val="28"/>
          <w:szCs w:val="28"/>
          <w:lang w:bidi="he-IL"/>
        </w:rPr>
        <w:t xml:space="preserve"> to that statement</w:t>
      </w:r>
      <w:r w:rsidR="00856882" w:rsidRPr="00685DF5">
        <w:rPr>
          <w:rFonts w:ascii="Gentium" w:hAnsi="Gentium"/>
          <w:sz w:val="28"/>
          <w:szCs w:val="28"/>
          <w:lang w:bidi="he-IL"/>
        </w:rPr>
        <w:t xml:space="preserve">?  </w:t>
      </w:r>
    </w:p>
    <w:p w14:paraId="60F4E83D" w14:textId="27114D97" w:rsidR="009B3B95" w:rsidRPr="0072498C" w:rsidRDefault="00412A55" w:rsidP="005E682F">
      <w:pPr>
        <w:numPr>
          <w:ilvl w:val="2"/>
          <w:numId w:val="2"/>
        </w:numPr>
        <w:rPr>
          <w:rFonts w:ascii="Gentium" w:hAnsi="Gentium"/>
          <w:sz w:val="28"/>
          <w:szCs w:val="28"/>
        </w:rPr>
      </w:pPr>
      <w:r w:rsidRPr="0072498C">
        <w:rPr>
          <w:rFonts w:ascii="Gentium" w:hAnsi="Gentium"/>
          <w:sz w:val="28"/>
          <w:szCs w:val="28"/>
        </w:rPr>
        <w:lastRenderedPageBreak/>
        <w:t xml:space="preserve">Now, </w:t>
      </w:r>
      <w:r w:rsidR="00B57668" w:rsidRPr="0072498C">
        <w:rPr>
          <w:rFonts w:ascii="Gentium" w:hAnsi="Gentium"/>
          <w:sz w:val="28"/>
          <w:szCs w:val="28"/>
        </w:rPr>
        <w:t xml:space="preserve">I realize that that </w:t>
      </w:r>
      <w:r w:rsidR="0072498C" w:rsidRPr="0072498C">
        <w:rPr>
          <w:rFonts w:ascii="Gentium" w:hAnsi="Gentium"/>
          <w:sz w:val="28"/>
          <w:szCs w:val="28"/>
        </w:rPr>
        <w:t xml:space="preserve">we have not finished with this text.  And what it says in verses </w:t>
      </w:r>
      <w:r w:rsidR="00B57668" w:rsidRPr="0072498C">
        <w:rPr>
          <w:rFonts w:ascii="Gentium" w:hAnsi="Gentium"/>
          <w:sz w:val="28"/>
          <w:szCs w:val="28"/>
        </w:rPr>
        <w:t>18-21</w:t>
      </w:r>
      <w:r w:rsidR="0072498C" w:rsidRPr="0072498C">
        <w:rPr>
          <w:rFonts w:ascii="Gentium" w:hAnsi="Gentium"/>
          <w:sz w:val="28"/>
          <w:szCs w:val="28"/>
        </w:rPr>
        <w:t xml:space="preserve"> is vital to understand the fear of the Lord.  </w:t>
      </w:r>
      <w:r w:rsidR="009B3B95" w:rsidRPr="0072498C">
        <w:rPr>
          <w:rFonts w:ascii="Gentium" w:hAnsi="Gentium"/>
          <w:sz w:val="28"/>
          <w:szCs w:val="28"/>
        </w:rPr>
        <w:t xml:space="preserve">But God is </w:t>
      </w:r>
      <w:r w:rsidRPr="0072498C">
        <w:rPr>
          <w:rFonts w:ascii="Gentium" w:hAnsi="Gentium"/>
          <w:sz w:val="28"/>
          <w:szCs w:val="28"/>
        </w:rPr>
        <w:t>one who “</w:t>
      </w:r>
      <w:r w:rsidRPr="0072498C">
        <w:rPr>
          <w:rFonts w:ascii="Gentium" w:hAnsi="Gentium"/>
          <w:i/>
          <w:iCs/>
          <w:sz w:val="28"/>
          <w:szCs w:val="28"/>
        </w:rPr>
        <w:t>judges impartially according to each one’s deeds</w:t>
      </w:r>
      <w:r w:rsidRPr="0072498C">
        <w:rPr>
          <w:rFonts w:ascii="Gentium" w:hAnsi="Gentium"/>
          <w:sz w:val="28"/>
          <w:szCs w:val="28"/>
        </w:rPr>
        <w:t xml:space="preserve">”; He is </w:t>
      </w:r>
      <w:r w:rsidR="009B3B95" w:rsidRPr="0072498C">
        <w:rPr>
          <w:rFonts w:ascii="Gentium" w:hAnsi="Gentium"/>
          <w:iCs/>
          <w:sz w:val="28"/>
          <w:szCs w:val="28"/>
        </w:rPr>
        <w:t>watching and weighing every one of our thoughts, words, actions, and attitudes; that is what Peter is reminding believers of here.  And this must influence how we live.</w:t>
      </w:r>
    </w:p>
    <w:p w14:paraId="40E5366B" w14:textId="77777777" w:rsidR="009B3B95" w:rsidRDefault="009B3B95" w:rsidP="009B3B95">
      <w:pPr>
        <w:ind w:left="340"/>
        <w:rPr>
          <w:rFonts w:ascii="Gentium" w:hAnsi="Gentium"/>
          <w:sz w:val="28"/>
          <w:szCs w:val="28"/>
        </w:rPr>
      </w:pPr>
    </w:p>
    <w:p w14:paraId="548C13C3" w14:textId="00D49DAF" w:rsidR="00332BB7" w:rsidRDefault="00412A55" w:rsidP="009B3B95">
      <w:pPr>
        <w:numPr>
          <w:ilvl w:val="1"/>
          <w:numId w:val="2"/>
        </w:numPr>
        <w:rPr>
          <w:rFonts w:ascii="Gentium" w:hAnsi="Gentium"/>
          <w:sz w:val="28"/>
          <w:szCs w:val="28"/>
        </w:rPr>
      </w:pPr>
      <w:r>
        <w:rPr>
          <w:rFonts w:ascii="Gentium" w:hAnsi="Gentium"/>
          <w:sz w:val="28"/>
          <w:szCs w:val="28"/>
        </w:rPr>
        <w:t xml:space="preserve">But the </w:t>
      </w:r>
      <w:r w:rsidRPr="00BA33EE">
        <w:rPr>
          <w:rFonts w:ascii="Gentium" w:hAnsi="Gentium"/>
          <w:b/>
          <w:bCs/>
          <w:sz w:val="28"/>
          <w:szCs w:val="28"/>
        </w:rPr>
        <w:t>second reason</w:t>
      </w:r>
      <w:r w:rsidR="00332BB7">
        <w:rPr>
          <w:rFonts w:ascii="Gentium" w:hAnsi="Gentium"/>
          <w:sz w:val="28"/>
          <w:szCs w:val="28"/>
        </w:rPr>
        <w:t xml:space="preserve"> why the life of fear is necessary is found in the </w:t>
      </w:r>
      <w:r w:rsidR="00332BB7" w:rsidRPr="00332BB7">
        <w:rPr>
          <w:rFonts w:ascii="Gentium" w:hAnsi="Gentium"/>
          <w:b/>
          <w:bCs/>
          <w:sz w:val="28"/>
          <w:szCs w:val="28"/>
        </w:rPr>
        <w:t>beginning of</w:t>
      </w:r>
      <w:r w:rsidR="00332BB7">
        <w:rPr>
          <w:rFonts w:ascii="Gentium" w:hAnsi="Gentium"/>
          <w:sz w:val="28"/>
          <w:szCs w:val="28"/>
        </w:rPr>
        <w:t xml:space="preserve"> </w:t>
      </w:r>
      <w:r w:rsidR="00332BB7" w:rsidRPr="00332BB7">
        <w:rPr>
          <w:rFonts w:ascii="Gentium" w:hAnsi="Gentium"/>
          <w:b/>
          <w:bCs/>
          <w:sz w:val="28"/>
          <w:szCs w:val="28"/>
        </w:rPr>
        <w:t>verse 18</w:t>
      </w:r>
      <w:r w:rsidR="00332BB7">
        <w:rPr>
          <w:rFonts w:ascii="Gentium" w:hAnsi="Gentium"/>
          <w:sz w:val="28"/>
          <w:szCs w:val="28"/>
        </w:rPr>
        <w:t>: “</w:t>
      </w:r>
      <w:r w:rsidR="00332BB7" w:rsidRPr="00332BB7">
        <w:rPr>
          <w:rFonts w:ascii="Gentium" w:hAnsi="Gentium"/>
          <w:i/>
          <w:iCs/>
          <w:sz w:val="28"/>
          <w:szCs w:val="28"/>
        </w:rPr>
        <w:t>Knowing that you were ransomed from the futile ways inherited from your forefathers</w:t>
      </w:r>
      <w:r w:rsidR="00332BB7">
        <w:rPr>
          <w:rFonts w:ascii="Gentium" w:hAnsi="Gentium"/>
          <w:sz w:val="28"/>
          <w:szCs w:val="28"/>
        </w:rPr>
        <w:t>.”</w:t>
      </w:r>
      <w:r w:rsidR="00441B98">
        <w:rPr>
          <w:rFonts w:ascii="Gentium" w:hAnsi="Gentium"/>
          <w:sz w:val="28"/>
          <w:szCs w:val="28"/>
        </w:rPr>
        <w:t xml:space="preserve">  </w:t>
      </w:r>
      <w:proofErr w:type="gramStart"/>
      <w:r w:rsidR="0015371D">
        <w:rPr>
          <w:rFonts w:ascii="Gentium" w:hAnsi="Gentium"/>
          <w:sz w:val="28"/>
          <w:szCs w:val="28"/>
        </w:rPr>
        <w:t>So</w:t>
      </w:r>
      <w:proofErr w:type="gramEnd"/>
      <w:r w:rsidR="0015371D">
        <w:rPr>
          <w:rFonts w:ascii="Gentium" w:hAnsi="Gentium"/>
          <w:sz w:val="28"/>
          <w:szCs w:val="28"/>
        </w:rPr>
        <w:t xml:space="preserve"> this second reason is what we were ransomed from.</w:t>
      </w:r>
    </w:p>
    <w:p w14:paraId="5E1DD6FF" w14:textId="5876F538" w:rsidR="00332BB7" w:rsidRDefault="003350E9" w:rsidP="00332BB7">
      <w:pPr>
        <w:numPr>
          <w:ilvl w:val="2"/>
          <w:numId w:val="2"/>
        </w:numPr>
        <w:rPr>
          <w:rFonts w:ascii="Gentium" w:hAnsi="Gentium"/>
          <w:sz w:val="28"/>
          <w:szCs w:val="28"/>
        </w:rPr>
      </w:pPr>
      <w:r>
        <w:rPr>
          <w:rFonts w:ascii="Gentium" w:hAnsi="Gentium"/>
          <w:sz w:val="28"/>
          <w:szCs w:val="28"/>
        </w:rPr>
        <w:t>Who here has seen or heard th</w:t>
      </w:r>
      <w:r w:rsidR="00331A6A">
        <w:rPr>
          <w:rFonts w:ascii="Gentium" w:hAnsi="Gentium"/>
          <w:sz w:val="28"/>
          <w:szCs w:val="28"/>
        </w:rPr>
        <w:t xml:space="preserve">e well-known musical, </w:t>
      </w:r>
      <w:r w:rsidR="00441B98" w:rsidRPr="003350E9">
        <w:rPr>
          <w:rFonts w:ascii="Gentium" w:hAnsi="Gentium"/>
          <w:b/>
          <w:bCs/>
          <w:sz w:val="28"/>
          <w:szCs w:val="28"/>
        </w:rPr>
        <w:t>Fiddler on the Roof</w:t>
      </w:r>
      <w:r>
        <w:rPr>
          <w:rFonts w:ascii="Gentium" w:hAnsi="Gentium"/>
          <w:sz w:val="28"/>
          <w:szCs w:val="28"/>
        </w:rPr>
        <w:t>?</w:t>
      </w:r>
      <w:r w:rsidR="00331A6A">
        <w:rPr>
          <w:rFonts w:ascii="Gentium" w:hAnsi="Gentium"/>
          <w:sz w:val="28"/>
          <w:szCs w:val="28"/>
        </w:rPr>
        <w:t xml:space="preserve">  It is about a Jewish community.  And it opens with a man who explains why the people in the village live as they do</w:t>
      </w:r>
      <w:r w:rsidR="00441B98">
        <w:rPr>
          <w:rFonts w:ascii="Gentium" w:hAnsi="Gentium"/>
          <w:sz w:val="28"/>
          <w:szCs w:val="28"/>
        </w:rPr>
        <w:t>.</w:t>
      </w:r>
      <w:r w:rsidR="00331A6A">
        <w:rPr>
          <w:rFonts w:ascii="Gentium" w:hAnsi="Gentium"/>
          <w:sz w:val="28"/>
          <w:szCs w:val="28"/>
        </w:rPr>
        <w:t xml:space="preserve">  </w:t>
      </w:r>
      <w:r>
        <w:rPr>
          <w:rFonts w:ascii="Gentium" w:hAnsi="Gentium"/>
          <w:sz w:val="28"/>
          <w:szCs w:val="28"/>
        </w:rPr>
        <w:t>And h</w:t>
      </w:r>
      <w:r w:rsidR="00331A6A">
        <w:rPr>
          <w:rFonts w:ascii="Gentium" w:hAnsi="Gentium"/>
          <w:sz w:val="28"/>
          <w:szCs w:val="28"/>
        </w:rPr>
        <w:t>e says that he can explain it with one word:</w:t>
      </w:r>
      <w:r w:rsidR="00441B98">
        <w:rPr>
          <w:rFonts w:ascii="Gentium" w:hAnsi="Gentium"/>
          <w:sz w:val="28"/>
          <w:szCs w:val="28"/>
        </w:rPr>
        <w:t xml:space="preserve"> </w:t>
      </w:r>
      <w:r w:rsidR="00441B98" w:rsidRPr="003350E9">
        <w:rPr>
          <w:rFonts w:ascii="Gentium" w:hAnsi="Gentium"/>
          <w:b/>
          <w:bCs/>
          <w:sz w:val="28"/>
          <w:szCs w:val="28"/>
        </w:rPr>
        <w:t>Tradition</w:t>
      </w:r>
      <w:r w:rsidR="00331A6A">
        <w:rPr>
          <w:rFonts w:ascii="Gentium" w:hAnsi="Gentium"/>
          <w:sz w:val="28"/>
          <w:szCs w:val="28"/>
        </w:rPr>
        <w:t>!</w:t>
      </w:r>
    </w:p>
    <w:p w14:paraId="77560018" w14:textId="70F307BD" w:rsidR="00331A6A" w:rsidRDefault="00331A6A" w:rsidP="00332BB7">
      <w:pPr>
        <w:numPr>
          <w:ilvl w:val="2"/>
          <w:numId w:val="2"/>
        </w:numPr>
        <w:rPr>
          <w:rFonts w:ascii="Gentium" w:hAnsi="Gentium"/>
          <w:sz w:val="28"/>
          <w:szCs w:val="28"/>
        </w:rPr>
      </w:pPr>
      <w:r>
        <w:rPr>
          <w:rFonts w:ascii="Gentium" w:hAnsi="Gentium"/>
          <w:sz w:val="28"/>
          <w:szCs w:val="28"/>
        </w:rPr>
        <w:t xml:space="preserve">And that captures Peter’s point here.  You see, Jewish believers had grown up under the traditions of the Pharisees and Scribes.  There were all sorts of </w:t>
      </w:r>
      <w:r w:rsidR="00070333">
        <w:rPr>
          <w:rFonts w:ascii="Gentium" w:hAnsi="Gentium"/>
          <w:sz w:val="28"/>
          <w:szCs w:val="28"/>
        </w:rPr>
        <w:t xml:space="preserve">oppressive </w:t>
      </w:r>
      <w:r>
        <w:rPr>
          <w:rFonts w:ascii="Gentium" w:hAnsi="Gentium"/>
          <w:sz w:val="28"/>
          <w:szCs w:val="28"/>
        </w:rPr>
        <w:t xml:space="preserve">man-made rules that produced a kind of heartless piety.  People did this and did not do that because </w:t>
      </w:r>
      <w:r w:rsidRPr="00256EDA">
        <w:rPr>
          <w:rFonts w:ascii="Gentium" w:hAnsi="Gentium"/>
          <w:i/>
          <w:iCs/>
          <w:sz w:val="28"/>
          <w:szCs w:val="28"/>
        </w:rPr>
        <w:t>those were the rules</w:t>
      </w:r>
      <w:r>
        <w:rPr>
          <w:rFonts w:ascii="Gentium" w:hAnsi="Gentium"/>
          <w:sz w:val="28"/>
          <w:szCs w:val="28"/>
        </w:rPr>
        <w:t xml:space="preserve">.  </w:t>
      </w:r>
      <w:r w:rsidR="00256EDA">
        <w:rPr>
          <w:rFonts w:ascii="Gentium" w:hAnsi="Gentium"/>
          <w:sz w:val="28"/>
          <w:szCs w:val="28"/>
        </w:rPr>
        <w:t xml:space="preserve">But those </w:t>
      </w:r>
      <w:r>
        <w:rPr>
          <w:rFonts w:ascii="Gentium" w:hAnsi="Gentium"/>
          <w:sz w:val="28"/>
          <w:szCs w:val="28"/>
        </w:rPr>
        <w:t xml:space="preserve">traditions did not </w:t>
      </w:r>
      <w:r w:rsidR="00F90DEC">
        <w:rPr>
          <w:rFonts w:ascii="Gentium" w:hAnsi="Gentium"/>
          <w:sz w:val="28"/>
          <w:szCs w:val="28"/>
        </w:rPr>
        <w:t>fill the heart with love and thankfulness to God.  They did not make the</w:t>
      </w:r>
      <w:r w:rsidR="00256EDA">
        <w:rPr>
          <w:rFonts w:ascii="Gentium" w:hAnsi="Gentium"/>
          <w:sz w:val="28"/>
          <w:szCs w:val="28"/>
        </w:rPr>
        <w:t xml:space="preserve"> </w:t>
      </w:r>
      <w:proofErr w:type="spellStart"/>
      <w:r w:rsidR="00256EDA">
        <w:rPr>
          <w:rFonts w:ascii="Gentium" w:hAnsi="Gentium"/>
          <w:sz w:val="28"/>
          <w:szCs w:val="28"/>
        </w:rPr>
        <w:t>people</w:t>
      </w:r>
      <w:r w:rsidR="00F90DEC">
        <w:rPr>
          <w:rFonts w:ascii="Gentium" w:hAnsi="Gentium"/>
          <w:sz w:val="28"/>
          <w:szCs w:val="28"/>
        </w:rPr>
        <w:t>m</w:t>
      </w:r>
      <w:proofErr w:type="spellEnd"/>
      <w:r w:rsidR="00F90DEC">
        <w:rPr>
          <w:rFonts w:ascii="Gentium" w:hAnsi="Gentium"/>
          <w:sz w:val="28"/>
          <w:szCs w:val="28"/>
        </w:rPr>
        <w:t xml:space="preserve"> able to stand firm and courageously resist temptation.  </w:t>
      </w:r>
      <w:r w:rsidR="003350E9">
        <w:rPr>
          <w:rFonts w:ascii="Gentium" w:hAnsi="Gentium"/>
          <w:sz w:val="28"/>
          <w:szCs w:val="28"/>
        </w:rPr>
        <w:t>And that is why Peter describes it as “</w:t>
      </w:r>
      <w:r w:rsidR="003350E9" w:rsidRPr="003350E9">
        <w:rPr>
          <w:rFonts w:ascii="Gentium" w:hAnsi="Gentium"/>
          <w:i/>
          <w:iCs/>
          <w:sz w:val="28"/>
          <w:szCs w:val="28"/>
        </w:rPr>
        <w:t>the futile ways inherited from your forefathers</w:t>
      </w:r>
      <w:r w:rsidR="003350E9">
        <w:rPr>
          <w:rFonts w:ascii="Gentium" w:hAnsi="Gentium"/>
          <w:sz w:val="28"/>
          <w:szCs w:val="28"/>
        </w:rPr>
        <w:t>.”</w:t>
      </w:r>
      <w:r w:rsidR="00F90DEC">
        <w:rPr>
          <w:rFonts w:ascii="Gentium" w:hAnsi="Gentium"/>
          <w:sz w:val="28"/>
          <w:szCs w:val="28"/>
        </w:rPr>
        <w:t xml:space="preserve">  </w:t>
      </w:r>
      <w:r w:rsidR="00256EDA">
        <w:rPr>
          <w:rFonts w:ascii="Gentium" w:hAnsi="Gentium"/>
          <w:sz w:val="28"/>
          <w:szCs w:val="28"/>
        </w:rPr>
        <w:t xml:space="preserve">Futile means empty and hopeless.  </w:t>
      </w:r>
      <w:r w:rsidR="00F90DEC">
        <w:rPr>
          <w:rFonts w:ascii="Gentium" w:hAnsi="Gentium"/>
          <w:sz w:val="28"/>
          <w:szCs w:val="28"/>
        </w:rPr>
        <w:t>But now, because of Christ</w:t>
      </w:r>
      <w:r w:rsidR="007B1E9C">
        <w:rPr>
          <w:rFonts w:ascii="Gentium" w:hAnsi="Gentium"/>
          <w:sz w:val="28"/>
          <w:szCs w:val="28"/>
        </w:rPr>
        <w:t xml:space="preserve"> </w:t>
      </w:r>
      <w:r w:rsidR="00F90DEC">
        <w:rPr>
          <w:rFonts w:ascii="Gentium" w:hAnsi="Gentium"/>
          <w:sz w:val="28"/>
          <w:szCs w:val="28"/>
        </w:rPr>
        <w:t xml:space="preserve">and the indwelling power of the Holy Spirit, they </w:t>
      </w:r>
      <w:r w:rsidR="007B1E9C">
        <w:rPr>
          <w:rFonts w:ascii="Gentium" w:hAnsi="Gentium"/>
          <w:sz w:val="28"/>
          <w:szCs w:val="28"/>
        </w:rPr>
        <w:t xml:space="preserve">had </w:t>
      </w:r>
      <w:r w:rsidR="00256EDA">
        <w:rPr>
          <w:rFonts w:ascii="Gentium" w:hAnsi="Gentium"/>
          <w:sz w:val="28"/>
          <w:szCs w:val="28"/>
        </w:rPr>
        <w:t>the right motivation and meaning and hope and purpose to be courageous</w:t>
      </w:r>
      <w:r w:rsidR="00F90DEC">
        <w:rPr>
          <w:rFonts w:ascii="Gentium" w:hAnsi="Gentium"/>
          <w:sz w:val="28"/>
          <w:szCs w:val="28"/>
        </w:rPr>
        <w:t xml:space="preserve">.  </w:t>
      </w:r>
    </w:p>
    <w:p w14:paraId="085A4819" w14:textId="4804A3ED" w:rsidR="00923970" w:rsidRPr="00923970" w:rsidRDefault="00AF2F65" w:rsidP="00DB4716">
      <w:pPr>
        <w:numPr>
          <w:ilvl w:val="2"/>
          <w:numId w:val="2"/>
        </w:numPr>
        <w:rPr>
          <w:rFonts w:ascii="Gentium" w:hAnsi="Gentium"/>
          <w:sz w:val="28"/>
          <w:szCs w:val="28"/>
        </w:rPr>
      </w:pPr>
      <w:r w:rsidRPr="00923970">
        <w:rPr>
          <w:rFonts w:ascii="Gentium" w:hAnsi="Gentium"/>
          <w:sz w:val="28"/>
          <w:szCs w:val="28"/>
        </w:rPr>
        <w:t xml:space="preserve">Now, </w:t>
      </w:r>
      <w:r w:rsidR="00256EDA">
        <w:rPr>
          <w:rFonts w:ascii="Gentium" w:hAnsi="Gentium"/>
          <w:sz w:val="28"/>
          <w:szCs w:val="28"/>
        </w:rPr>
        <w:t xml:space="preserve">not many of us, if any, </w:t>
      </w:r>
      <w:r w:rsidRPr="00923970">
        <w:rPr>
          <w:rFonts w:ascii="Gentium" w:hAnsi="Gentium"/>
          <w:sz w:val="28"/>
          <w:szCs w:val="28"/>
        </w:rPr>
        <w:t xml:space="preserve">have been ransomed from man-made Jewish regulations!  </w:t>
      </w:r>
      <w:r w:rsidR="003B389B" w:rsidRPr="00923970">
        <w:rPr>
          <w:rFonts w:ascii="Gentium" w:hAnsi="Gentium"/>
          <w:sz w:val="28"/>
          <w:szCs w:val="28"/>
        </w:rPr>
        <w:t>But</w:t>
      </w:r>
      <w:r w:rsidRPr="00923970">
        <w:rPr>
          <w:rFonts w:ascii="Gentium" w:hAnsi="Gentium"/>
          <w:sz w:val="28"/>
          <w:szCs w:val="28"/>
        </w:rPr>
        <w:t xml:space="preserve"> </w:t>
      </w:r>
      <w:r w:rsidR="00F90DEC">
        <w:rPr>
          <w:rFonts w:ascii="Gentium" w:hAnsi="Gentium"/>
          <w:sz w:val="28"/>
          <w:szCs w:val="28"/>
        </w:rPr>
        <w:t xml:space="preserve">outside of faith in Christ, </w:t>
      </w:r>
      <w:r w:rsidR="00923970" w:rsidRPr="00923970">
        <w:rPr>
          <w:rFonts w:ascii="Gentium" w:hAnsi="Gentium"/>
          <w:sz w:val="28"/>
          <w:szCs w:val="28"/>
        </w:rPr>
        <w:t xml:space="preserve">people live for themselves, or their cultural traditions, or they try and please Allah or Buddha or another false god, or they pursue pleasure or money or fame.  </w:t>
      </w:r>
      <w:r w:rsidR="00256EDA">
        <w:rPr>
          <w:rFonts w:ascii="Gentium" w:hAnsi="Gentium"/>
          <w:sz w:val="28"/>
          <w:szCs w:val="28"/>
        </w:rPr>
        <w:t xml:space="preserve">And </w:t>
      </w:r>
      <w:r w:rsidR="00F90DEC">
        <w:rPr>
          <w:rFonts w:ascii="Gentium" w:hAnsi="Gentium"/>
          <w:sz w:val="28"/>
          <w:szCs w:val="28"/>
        </w:rPr>
        <w:t xml:space="preserve">they are all </w:t>
      </w:r>
      <w:r w:rsidRPr="00923970">
        <w:rPr>
          <w:rFonts w:ascii="Gentium" w:hAnsi="Gentium"/>
          <w:sz w:val="28"/>
          <w:szCs w:val="28"/>
        </w:rPr>
        <w:t xml:space="preserve">futile ways to live.  </w:t>
      </w:r>
      <w:r w:rsidR="007D6461">
        <w:rPr>
          <w:rFonts w:ascii="Gentium" w:hAnsi="Gentium"/>
          <w:sz w:val="28"/>
          <w:szCs w:val="28"/>
        </w:rPr>
        <w:t xml:space="preserve">And </w:t>
      </w:r>
      <w:r w:rsidR="007B1E9C">
        <w:rPr>
          <w:rFonts w:ascii="Gentium" w:hAnsi="Gentium"/>
          <w:sz w:val="28"/>
          <w:szCs w:val="28"/>
        </w:rPr>
        <w:t xml:space="preserve">when a person becomes a follower of Jesus, they need to put off their old ways and put on new ways.  </w:t>
      </w:r>
      <w:r w:rsidR="007D6461">
        <w:rPr>
          <w:rFonts w:ascii="Gentium" w:hAnsi="Gentium"/>
          <w:sz w:val="28"/>
          <w:szCs w:val="28"/>
        </w:rPr>
        <w:t>T</w:t>
      </w:r>
      <w:r w:rsidR="00923970" w:rsidRPr="00923970">
        <w:rPr>
          <w:rFonts w:ascii="Gentium" w:hAnsi="Gentium"/>
          <w:sz w:val="28"/>
          <w:szCs w:val="28"/>
        </w:rPr>
        <w:t xml:space="preserve">his is a repeated theme of the New Testament.  </w:t>
      </w:r>
      <w:r w:rsidR="007D6461">
        <w:rPr>
          <w:rFonts w:ascii="Gentium" w:hAnsi="Gentium"/>
          <w:sz w:val="28"/>
          <w:szCs w:val="28"/>
        </w:rPr>
        <w:t xml:space="preserve">They </w:t>
      </w:r>
      <w:proofErr w:type="gramStart"/>
      <w:r w:rsidR="007D6461">
        <w:rPr>
          <w:rFonts w:ascii="Gentium" w:hAnsi="Gentium"/>
          <w:sz w:val="28"/>
          <w:szCs w:val="28"/>
        </w:rPr>
        <w:t>have to</w:t>
      </w:r>
      <w:proofErr w:type="gramEnd"/>
      <w:r w:rsidR="007D6461">
        <w:rPr>
          <w:rFonts w:ascii="Gentium" w:hAnsi="Gentium"/>
          <w:sz w:val="28"/>
          <w:szCs w:val="28"/>
        </w:rPr>
        <w:t xml:space="preserve"> learn to live and think alike in Christ people.  </w:t>
      </w:r>
      <w:r w:rsidR="00923970">
        <w:rPr>
          <w:rFonts w:ascii="Gentium" w:hAnsi="Gentium"/>
          <w:sz w:val="28"/>
          <w:szCs w:val="28"/>
        </w:rPr>
        <w:t>This</w:t>
      </w:r>
      <w:r w:rsidR="00923970" w:rsidRPr="00923970">
        <w:rPr>
          <w:rFonts w:ascii="Gentium" w:hAnsi="Gentium"/>
          <w:sz w:val="28"/>
          <w:szCs w:val="28"/>
        </w:rPr>
        <w:t xml:space="preserve"> is the second reason </w:t>
      </w:r>
      <w:r w:rsidR="00BA33EE">
        <w:rPr>
          <w:rFonts w:ascii="Gentium" w:hAnsi="Gentium"/>
          <w:sz w:val="28"/>
          <w:szCs w:val="28"/>
        </w:rPr>
        <w:t>why the life of fear is necessary</w:t>
      </w:r>
      <w:r w:rsidR="00923970" w:rsidRPr="00923970">
        <w:rPr>
          <w:rFonts w:ascii="Gentium" w:hAnsi="Gentium"/>
          <w:sz w:val="28"/>
          <w:szCs w:val="28"/>
        </w:rPr>
        <w:t>.</w:t>
      </w:r>
    </w:p>
    <w:p w14:paraId="06B1485E" w14:textId="77777777" w:rsidR="00441B98" w:rsidRDefault="00441B98" w:rsidP="00441B98">
      <w:pPr>
        <w:ind w:left="340"/>
        <w:rPr>
          <w:rFonts w:ascii="Gentium" w:hAnsi="Gentium"/>
          <w:sz w:val="28"/>
          <w:szCs w:val="28"/>
        </w:rPr>
      </w:pPr>
    </w:p>
    <w:p w14:paraId="2F5E7268" w14:textId="54582CCF" w:rsidR="00332BB7" w:rsidRDefault="00923970" w:rsidP="00332BB7">
      <w:pPr>
        <w:numPr>
          <w:ilvl w:val="1"/>
          <w:numId w:val="2"/>
        </w:numPr>
        <w:rPr>
          <w:rFonts w:ascii="Gentium" w:hAnsi="Gentium"/>
          <w:sz w:val="28"/>
          <w:szCs w:val="28"/>
        </w:rPr>
      </w:pPr>
      <w:r>
        <w:rPr>
          <w:rFonts w:ascii="Gentium" w:hAnsi="Gentium"/>
          <w:sz w:val="28"/>
          <w:szCs w:val="28"/>
        </w:rPr>
        <w:t xml:space="preserve">The </w:t>
      </w:r>
      <w:r w:rsidRPr="00BA33EE">
        <w:rPr>
          <w:rFonts w:ascii="Gentium" w:hAnsi="Gentium"/>
          <w:b/>
          <w:bCs/>
          <w:sz w:val="28"/>
          <w:szCs w:val="28"/>
        </w:rPr>
        <w:t>t</w:t>
      </w:r>
      <w:r w:rsidR="00332BB7" w:rsidRPr="00BA33EE">
        <w:rPr>
          <w:rFonts w:ascii="Gentium" w:hAnsi="Gentium"/>
          <w:b/>
          <w:bCs/>
          <w:sz w:val="28"/>
          <w:szCs w:val="28"/>
        </w:rPr>
        <w:t>hird</w:t>
      </w:r>
      <w:r w:rsidR="00332BB7">
        <w:rPr>
          <w:rFonts w:ascii="Gentium" w:hAnsi="Gentium"/>
          <w:sz w:val="28"/>
          <w:szCs w:val="28"/>
        </w:rPr>
        <w:t xml:space="preserve"> </w:t>
      </w:r>
      <w:r>
        <w:rPr>
          <w:rFonts w:ascii="Gentium" w:hAnsi="Gentium"/>
          <w:sz w:val="28"/>
          <w:szCs w:val="28"/>
        </w:rPr>
        <w:t>is found in</w:t>
      </w:r>
      <w:r w:rsidR="00332BB7">
        <w:rPr>
          <w:rFonts w:ascii="Gentium" w:hAnsi="Gentium"/>
          <w:sz w:val="28"/>
          <w:szCs w:val="28"/>
        </w:rPr>
        <w:t xml:space="preserve"> </w:t>
      </w:r>
      <w:r w:rsidR="00332BB7" w:rsidRPr="00332BB7">
        <w:rPr>
          <w:rFonts w:ascii="Gentium" w:hAnsi="Gentium"/>
          <w:b/>
          <w:bCs/>
          <w:sz w:val="28"/>
          <w:szCs w:val="28"/>
        </w:rPr>
        <w:t>verses 18b-19</w:t>
      </w:r>
      <w:r>
        <w:rPr>
          <w:rFonts w:ascii="Gentium" w:hAnsi="Gentium"/>
          <w:sz w:val="28"/>
          <w:szCs w:val="28"/>
        </w:rPr>
        <w:t xml:space="preserve">.  </w:t>
      </w:r>
      <w:r w:rsidR="00606BC1">
        <w:rPr>
          <w:rFonts w:ascii="Gentium" w:hAnsi="Gentium"/>
          <w:sz w:val="28"/>
          <w:szCs w:val="28"/>
        </w:rPr>
        <w:t xml:space="preserve">And this one is of </w:t>
      </w:r>
      <w:r w:rsidR="00606BC1" w:rsidRPr="00BA33EE">
        <w:rPr>
          <w:rFonts w:ascii="Gentium" w:hAnsi="Gentium"/>
          <w:i/>
          <w:iCs/>
          <w:sz w:val="28"/>
          <w:szCs w:val="28"/>
        </w:rPr>
        <w:t>supreme</w:t>
      </w:r>
      <w:r w:rsidR="00606BC1">
        <w:rPr>
          <w:rFonts w:ascii="Gentium" w:hAnsi="Gentium"/>
          <w:sz w:val="28"/>
          <w:szCs w:val="28"/>
        </w:rPr>
        <w:t xml:space="preserve"> importance.  For t</w:t>
      </w:r>
      <w:r>
        <w:rPr>
          <w:rFonts w:ascii="Gentium" w:hAnsi="Gentium"/>
          <w:sz w:val="28"/>
          <w:szCs w:val="28"/>
        </w:rPr>
        <w:t>here we are told about th</w:t>
      </w:r>
      <w:r w:rsidRPr="00B927DD">
        <w:rPr>
          <w:rFonts w:ascii="Gentium" w:hAnsi="Gentium"/>
          <w:b/>
          <w:bCs/>
          <w:sz w:val="28"/>
          <w:szCs w:val="28"/>
        </w:rPr>
        <w:t>e cost or the price of our ransom</w:t>
      </w:r>
      <w:r w:rsidR="00606BC1">
        <w:rPr>
          <w:rFonts w:ascii="Gentium" w:hAnsi="Gentium"/>
          <w:sz w:val="28"/>
          <w:szCs w:val="28"/>
        </w:rPr>
        <w:t xml:space="preserve">; it </w:t>
      </w:r>
      <w:r w:rsidR="00BA33EE">
        <w:rPr>
          <w:rFonts w:ascii="Gentium" w:hAnsi="Gentium"/>
          <w:sz w:val="28"/>
          <w:szCs w:val="28"/>
        </w:rPr>
        <w:t>is</w:t>
      </w:r>
      <w:r w:rsidR="00332BB7">
        <w:rPr>
          <w:rFonts w:ascii="Gentium" w:hAnsi="Gentium"/>
          <w:sz w:val="28"/>
          <w:szCs w:val="28"/>
        </w:rPr>
        <w:t xml:space="preserve"> “</w:t>
      </w:r>
      <w:r w:rsidR="00606BC1">
        <w:rPr>
          <w:rFonts w:ascii="Gentium" w:hAnsi="Gentium"/>
          <w:i/>
          <w:iCs/>
          <w:sz w:val="28"/>
          <w:szCs w:val="28"/>
        </w:rPr>
        <w:t>n</w:t>
      </w:r>
      <w:r w:rsidR="00332BB7" w:rsidRPr="00923970">
        <w:rPr>
          <w:rFonts w:ascii="Gentium" w:hAnsi="Gentium"/>
          <w:i/>
          <w:iCs/>
          <w:sz w:val="28"/>
          <w:szCs w:val="28"/>
        </w:rPr>
        <w:t>ot with perishable things such as silver or gold, but with the precious blood of Christ, like that of a lamb without blemish or spot</w:t>
      </w:r>
      <w:r w:rsidR="00332BB7" w:rsidRPr="00332BB7">
        <w:rPr>
          <w:rFonts w:ascii="Gentium" w:hAnsi="Gentium"/>
          <w:sz w:val="28"/>
          <w:szCs w:val="28"/>
        </w:rPr>
        <w:t>.</w:t>
      </w:r>
      <w:r w:rsidR="00332BB7">
        <w:rPr>
          <w:rFonts w:ascii="Gentium" w:hAnsi="Gentium"/>
          <w:sz w:val="28"/>
          <w:szCs w:val="28"/>
        </w:rPr>
        <w:t>”</w:t>
      </w:r>
      <w:r w:rsidR="00992005">
        <w:rPr>
          <w:rFonts w:ascii="Gentium" w:hAnsi="Gentium"/>
          <w:sz w:val="28"/>
          <w:szCs w:val="28"/>
        </w:rPr>
        <w:t xml:space="preserve">  </w:t>
      </w:r>
    </w:p>
    <w:p w14:paraId="42A65B62" w14:textId="5558426F" w:rsidR="00606BC1" w:rsidRPr="00256EDA" w:rsidRDefault="00256EDA" w:rsidP="00017AB4">
      <w:pPr>
        <w:numPr>
          <w:ilvl w:val="2"/>
          <w:numId w:val="2"/>
        </w:numPr>
        <w:rPr>
          <w:rFonts w:ascii="Gentium" w:hAnsi="Gentium"/>
          <w:sz w:val="28"/>
          <w:szCs w:val="28"/>
        </w:rPr>
      </w:pPr>
      <w:r w:rsidRPr="00256EDA">
        <w:rPr>
          <w:rFonts w:ascii="Gentium" w:hAnsi="Gentium"/>
          <w:sz w:val="28"/>
          <w:szCs w:val="28"/>
        </w:rPr>
        <w:t xml:space="preserve">If you have ever read the accounts of the animal sacrifices in the Old testament, you will know that hundreds and sometimes thousands of animals were slaughtered every day.  Rivers of blood flowed to atone for the sins of the people.  But as we read earlier in </w:t>
      </w:r>
      <w:r w:rsidRPr="00CB1EB8">
        <w:rPr>
          <w:rFonts w:ascii="Gentium" w:hAnsi="Gentium"/>
          <w:b/>
          <w:bCs/>
          <w:sz w:val="28"/>
          <w:szCs w:val="28"/>
        </w:rPr>
        <w:t>Hebrews 9</w:t>
      </w:r>
      <w:r w:rsidRPr="00256EDA">
        <w:rPr>
          <w:rFonts w:ascii="Gentium" w:hAnsi="Gentium"/>
          <w:sz w:val="28"/>
          <w:szCs w:val="28"/>
        </w:rPr>
        <w:t xml:space="preserve">, the blood of animals didn’t </w:t>
      </w:r>
      <w:proofErr w:type="gramStart"/>
      <w:r w:rsidRPr="00256EDA">
        <w:rPr>
          <w:rFonts w:ascii="Gentium" w:hAnsi="Gentium"/>
          <w:sz w:val="28"/>
          <w:szCs w:val="28"/>
        </w:rPr>
        <w:t>actually take</w:t>
      </w:r>
      <w:proofErr w:type="gramEnd"/>
      <w:r w:rsidRPr="00256EDA">
        <w:rPr>
          <w:rFonts w:ascii="Gentium" w:hAnsi="Gentium"/>
          <w:sz w:val="28"/>
          <w:szCs w:val="28"/>
        </w:rPr>
        <w:t xml:space="preserve"> away sin; it just pointed forward to the great sacrifice of Jesus.  </w:t>
      </w:r>
      <w:r w:rsidR="00CB1EB8">
        <w:rPr>
          <w:rFonts w:ascii="Gentium" w:hAnsi="Gentium"/>
          <w:sz w:val="28"/>
          <w:szCs w:val="28"/>
        </w:rPr>
        <w:t>And d</w:t>
      </w:r>
      <w:r w:rsidRPr="00256EDA">
        <w:rPr>
          <w:rFonts w:ascii="Gentium" w:hAnsi="Gentium"/>
          <w:sz w:val="28"/>
          <w:szCs w:val="28"/>
        </w:rPr>
        <w:t xml:space="preserve">o you remember how </w:t>
      </w:r>
      <w:r w:rsidR="00606BC1" w:rsidRPr="00256EDA">
        <w:rPr>
          <w:rFonts w:ascii="Gentium" w:hAnsi="Gentium"/>
          <w:b/>
          <w:bCs/>
          <w:sz w:val="28"/>
          <w:szCs w:val="28"/>
        </w:rPr>
        <w:t>John the Baptist</w:t>
      </w:r>
      <w:r w:rsidR="00606BC1" w:rsidRPr="00256EDA">
        <w:rPr>
          <w:rFonts w:ascii="Gentium" w:hAnsi="Gentium"/>
          <w:sz w:val="28"/>
          <w:szCs w:val="28"/>
        </w:rPr>
        <w:t xml:space="preserve"> </w:t>
      </w:r>
      <w:r>
        <w:rPr>
          <w:rFonts w:ascii="Gentium" w:hAnsi="Gentium"/>
          <w:sz w:val="28"/>
          <w:szCs w:val="28"/>
        </w:rPr>
        <w:t xml:space="preserve">described Jesus when he first saw him?  </w:t>
      </w:r>
      <w:r w:rsidR="00606BC1" w:rsidRPr="00256EDA">
        <w:rPr>
          <w:rFonts w:ascii="Gentium" w:hAnsi="Gentium"/>
          <w:sz w:val="28"/>
          <w:szCs w:val="28"/>
        </w:rPr>
        <w:t>“</w:t>
      </w:r>
      <w:r w:rsidR="00606BC1" w:rsidRPr="00256EDA">
        <w:rPr>
          <w:rFonts w:ascii="Gentium" w:hAnsi="Gentium"/>
          <w:i/>
          <w:iCs/>
          <w:sz w:val="28"/>
          <w:szCs w:val="28"/>
        </w:rPr>
        <w:t>Behold, the Lamb of God, who takes away the sin of the world!</w:t>
      </w:r>
      <w:r w:rsidR="00606BC1" w:rsidRPr="00256EDA">
        <w:rPr>
          <w:rFonts w:ascii="Gentium" w:hAnsi="Gentium"/>
          <w:sz w:val="28"/>
          <w:szCs w:val="28"/>
        </w:rPr>
        <w:t xml:space="preserve">”  And on the cross, having endured all of God’s wrath at the sins of His elect ones, </w:t>
      </w:r>
      <w:r>
        <w:rPr>
          <w:rFonts w:ascii="Gentium" w:hAnsi="Gentium"/>
          <w:sz w:val="28"/>
          <w:szCs w:val="28"/>
        </w:rPr>
        <w:t xml:space="preserve">what did Jesus say?  </w:t>
      </w:r>
      <w:r w:rsidR="00606BC1" w:rsidRPr="00256EDA">
        <w:rPr>
          <w:rFonts w:ascii="Gentium" w:hAnsi="Gentium"/>
          <w:sz w:val="28"/>
          <w:szCs w:val="28"/>
        </w:rPr>
        <w:t>“</w:t>
      </w:r>
      <w:r w:rsidR="00606BC1" w:rsidRPr="00256EDA">
        <w:rPr>
          <w:rFonts w:ascii="Gentium" w:hAnsi="Gentium"/>
          <w:i/>
          <w:iCs/>
          <w:sz w:val="28"/>
          <w:szCs w:val="28"/>
        </w:rPr>
        <w:t>It is finished</w:t>
      </w:r>
      <w:r w:rsidR="00606BC1" w:rsidRPr="00256EDA">
        <w:rPr>
          <w:rFonts w:ascii="Gentium" w:hAnsi="Gentium"/>
          <w:sz w:val="28"/>
          <w:szCs w:val="28"/>
        </w:rPr>
        <w:t>.”</w:t>
      </w:r>
      <w:r w:rsidR="00F07FEF" w:rsidRPr="00256EDA">
        <w:rPr>
          <w:rFonts w:ascii="Gentium" w:hAnsi="Gentium"/>
          <w:sz w:val="28"/>
          <w:szCs w:val="28"/>
        </w:rPr>
        <w:t xml:space="preserve">  </w:t>
      </w:r>
      <w:r w:rsidR="00CB1EB8">
        <w:rPr>
          <w:rFonts w:ascii="Gentium" w:hAnsi="Gentium"/>
          <w:sz w:val="28"/>
          <w:szCs w:val="28"/>
        </w:rPr>
        <w:t>Complete forgiveness!</w:t>
      </w:r>
    </w:p>
    <w:p w14:paraId="1D492774" w14:textId="77777777" w:rsidR="00EB4DE6" w:rsidRDefault="00B927DD" w:rsidP="00332BB7">
      <w:pPr>
        <w:numPr>
          <w:ilvl w:val="2"/>
          <w:numId w:val="2"/>
        </w:numPr>
        <w:rPr>
          <w:rFonts w:ascii="Gentium" w:hAnsi="Gentium"/>
          <w:sz w:val="28"/>
          <w:szCs w:val="28"/>
        </w:rPr>
      </w:pPr>
      <w:r>
        <w:rPr>
          <w:rFonts w:ascii="Gentium" w:hAnsi="Gentium"/>
          <w:sz w:val="28"/>
          <w:szCs w:val="28"/>
        </w:rPr>
        <w:t>Now, the word “</w:t>
      </w:r>
      <w:r w:rsidRPr="00B927DD">
        <w:rPr>
          <w:rFonts w:ascii="Gentium" w:hAnsi="Gentium"/>
          <w:b/>
          <w:bCs/>
          <w:sz w:val="28"/>
          <w:szCs w:val="28"/>
        </w:rPr>
        <w:t>ransomed</w:t>
      </w:r>
      <w:r>
        <w:rPr>
          <w:rFonts w:ascii="Gentium" w:hAnsi="Gentium"/>
          <w:sz w:val="28"/>
          <w:szCs w:val="28"/>
        </w:rPr>
        <w:t xml:space="preserve">” in verse 18, or ‘redeemed’ in other versions, comes from the world of slavery.  And Peter’s original readers knew slavery up close and </w:t>
      </w:r>
      <w:r>
        <w:rPr>
          <w:rFonts w:ascii="Gentium" w:hAnsi="Gentium"/>
          <w:sz w:val="28"/>
          <w:szCs w:val="28"/>
        </w:rPr>
        <w:lastRenderedPageBreak/>
        <w:t>personal.  Many of them</w:t>
      </w:r>
      <w:r w:rsidR="00BA33EE">
        <w:rPr>
          <w:rFonts w:ascii="Gentium" w:hAnsi="Gentium"/>
          <w:sz w:val="28"/>
          <w:szCs w:val="28"/>
        </w:rPr>
        <w:t xml:space="preserve"> would have</w:t>
      </w:r>
      <w:r>
        <w:rPr>
          <w:rFonts w:ascii="Gentium" w:hAnsi="Gentium"/>
          <w:sz w:val="28"/>
          <w:szCs w:val="28"/>
        </w:rPr>
        <w:t xml:space="preserve"> been slaves or were </w:t>
      </w:r>
      <w:proofErr w:type="gramStart"/>
      <w:r>
        <w:rPr>
          <w:rFonts w:ascii="Gentium" w:hAnsi="Gentium"/>
          <w:sz w:val="28"/>
          <w:szCs w:val="28"/>
        </w:rPr>
        <w:t>slaves, because</w:t>
      </w:r>
      <w:proofErr w:type="gramEnd"/>
      <w:r>
        <w:rPr>
          <w:rFonts w:ascii="Gentium" w:hAnsi="Gentium"/>
          <w:sz w:val="28"/>
          <w:szCs w:val="28"/>
        </w:rPr>
        <w:t xml:space="preserve"> many of the first Christians were slaves.  </w:t>
      </w:r>
    </w:p>
    <w:p w14:paraId="05597FDA" w14:textId="77777777" w:rsidR="00EB4DE6" w:rsidRDefault="00B927DD" w:rsidP="00EB4DE6">
      <w:pPr>
        <w:numPr>
          <w:ilvl w:val="3"/>
          <w:numId w:val="2"/>
        </w:numPr>
        <w:rPr>
          <w:rFonts w:ascii="Gentium" w:hAnsi="Gentium"/>
          <w:sz w:val="28"/>
          <w:szCs w:val="28"/>
        </w:rPr>
      </w:pPr>
      <w:r>
        <w:rPr>
          <w:rFonts w:ascii="Gentium" w:hAnsi="Gentium"/>
          <w:sz w:val="28"/>
          <w:szCs w:val="28"/>
        </w:rPr>
        <w:t>Well, imagine being a slave, if you can.  You are owned by someone else</w:t>
      </w:r>
      <w:r w:rsidR="00BA33EE">
        <w:rPr>
          <w:rFonts w:ascii="Gentium" w:hAnsi="Gentium"/>
          <w:sz w:val="28"/>
          <w:szCs w:val="28"/>
        </w:rPr>
        <w:t>,</w:t>
      </w:r>
      <w:r>
        <w:rPr>
          <w:rFonts w:ascii="Gentium" w:hAnsi="Gentium"/>
          <w:sz w:val="28"/>
          <w:szCs w:val="28"/>
        </w:rPr>
        <w:t xml:space="preserve"> and you </w:t>
      </w:r>
      <w:proofErr w:type="gramStart"/>
      <w:r>
        <w:rPr>
          <w:rFonts w:ascii="Gentium" w:hAnsi="Gentium"/>
          <w:sz w:val="28"/>
          <w:szCs w:val="28"/>
        </w:rPr>
        <w:t>have to</w:t>
      </w:r>
      <w:proofErr w:type="gramEnd"/>
      <w:r>
        <w:rPr>
          <w:rFonts w:ascii="Gentium" w:hAnsi="Gentium"/>
          <w:sz w:val="28"/>
          <w:szCs w:val="28"/>
        </w:rPr>
        <w:t xml:space="preserve"> do whatever they ask.  It was often an awful life.  But then imagine that someone ransoms you from slavery and give</w:t>
      </w:r>
      <w:r w:rsidR="00BA33EE">
        <w:rPr>
          <w:rFonts w:ascii="Gentium" w:hAnsi="Gentium"/>
          <w:sz w:val="28"/>
          <w:szCs w:val="28"/>
        </w:rPr>
        <w:t>s</w:t>
      </w:r>
      <w:r>
        <w:rPr>
          <w:rFonts w:ascii="Gentium" w:hAnsi="Gentium"/>
          <w:sz w:val="28"/>
          <w:szCs w:val="28"/>
        </w:rPr>
        <w:t xml:space="preserve"> you your freedom, by paying the slave price.  Well, that person is not your master because you are free.  But you would be more eager to serve them and please them, in any way possible, than you were the master whose slave you were!  </w:t>
      </w:r>
    </w:p>
    <w:p w14:paraId="0AE3E714" w14:textId="1A7B402B" w:rsidR="00B927DD" w:rsidRDefault="00B927DD" w:rsidP="00EB4DE6">
      <w:pPr>
        <w:numPr>
          <w:ilvl w:val="3"/>
          <w:numId w:val="2"/>
        </w:numPr>
        <w:rPr>
          <w:rFonts w:ascii="Gentium" w:hAnsi="Gentium"/>
          <w:sz w:val="28"/>
          <w:szCs w:val="28"/>
        </w:rPr>
      </w:pPr>
      <w:r>
        <w:rPr>
          <w:rFonts w:ascii="Gentium" w:hAnsi="Gentium"/>
          <w:sz w:val="28"/>
          <w:szCs w:val="28"/>
        </w:rPr>
        <w:t>And that is Peter’s point here.  We have been ransomed from slavery to sin and the tyranny of the devil and eternal condemnation in hell.  And the cost of that ransom was the precious blood of the Son of God!  So, we have this reason too to live the life of fear</w:t>
      </w:r>
      <w:r w:rsidR="00D53ECD">
        <w:rPr>
          <w:rFonts w:ascii="Gentium" w:hAnsi="Gentium"/>
          <w:sz w:val="28"/>
          <w:szCs w:val="28"/>
        </w:rPr>
        <w:t xml:space="preserve"> – an overflowing thankfulness for the price that our Tri</w:t>
      </w:r>
      <w:r w:rsidR="00545AE1">
        <w:rPr>
          <w:rFonts w:ascii="Gentium" w:hAnsi="Gentium"/>
          <w:sz w:val="28"/>
          <w:szCs w:val="28"/>
        </w:rPr>
        <w:t>un</w:t>
      </w:r>
      <w:r w:rsidR="00D53ECD">
        <w:rPr>
          <w:rFonts w:ascii="Gentium" w:hAnsi="Gentium"/>
          <w:sz w:val="28"/>
          <w:szCs w:val="28"/>
        </w:rPr>
        <w:t>e God paid to secure our freedom!</w:t>
      </w:r>
    </w:p>
    <w:p w14:paraId="5DD5CA2A" w14:textId="39B559C0" w:rsidR="00B67FED" w:rsidRPr="00E70EB8" w:rsidRDefault="00CB1EB8" w:rsidP="00E70EB8">
      <w:pPr>
        <w:numPr>
          <w:ilvl w:val="2"/>
          <w:numId w:val="2"/>
        </w:numPr>
        <w:rPr>
          <w:rFonts w:ascii="Gentium" w:hAnsi="Gentium"/>
          <w:sz w:val="28"/>
          <w:szCs w:val="28"/>
        </w:rPr>
      </w:pPr>
      <w:r>
        <w:rPr>
          <w:rFonts w:ascii="Gentium" w:hAnsi="Gentium"/>
          <w:b/>
          <w:bCs/>
          <w:sz w:val="28"/>
          <w:szCs w:val="28"/>
        </w:rPr>
        <w:t xml:space="preserve">But </w:t>
      </w:r>
      <w:r w:rsidR="00B927DD" w:rsidRPr="00545AE1">
        <w:rPr>
          <w:rFonts w:ascii="Gentium" w:hAnsi="Gentium"/>
          <w:b/>
          <w:bCs/>
          <w:sz w:val="28"/>
          <w:szCs w:val="28"/>
        </w:rPr>
        <w:t>Hebrews 9:13-14</w:t>
      </w:r>
      <w:r w:rsidR="00EB4DE6">
        <w:rPr>
          <w:rFonts w:ascii="Gentium" w:hAnsi="Gentium"/>
          <w:b/>
          <w:bCs/>
          <w:sz w:val="28"/>
          <w:szCs w:val="28"/>
        </w:rPr>
        <w:t xml:space="preserve"> </w:t>
      </w:r>
      <w:r w:rsidR="00EB4DE6">
        <w:rPr>
          <w:rFonts w:ascii="Gentium" w:hAnsi="Gentium"/>
          <w:sz w:val="28"/>
          <w:szCs w:val="28"/>
        </w:rPr>
        <w:t>says</w:t>
      </w:r>
      <w:r w:rsidR="00B927DD" w:rsidRPr="00545AE1">
        <w:rPr>
          <w:rFonts w:ascii="Gentium" w:hAnsi="Gentium"/>
          <w:sz w:val="28"/>
          <w:szCs w:val="28"/>
        </w:rPr>
        <w:t>, “</w:t>
      </w:r>
      <w:r w:rsidR="00B927DD" w:rsidRPr="00545AE1">
        <w:rPr>
          <w:rFonts w:ascii="Gentium" w:hAnsi="Gentium"/>
          <w:i/>
          <w:iCs/>
          <w:sz w:val="28"/>
          <w:szCs w:val="28"/>
        </w:rPr>
        <w:t xml:space="preserve">For if the sprinkling of defiled persons with the blood of goats and bulls … </w:t>
      </w:r>
      <w:r>
        <w:rPr>
          <w:rFonts w:ascii="Gentium" w:hAnsi="Gentium"/>
          <w:i/>
          <w:iCs/>
          <w:sz w:val="28"/>
          <w:szCs w:val="28"/>
        </w:rPr>
        <w:t>[purified]</w:t>
      </w:r>
      <w:r w:rsidR="00B927DD" w:rsidRPr="00545AE1">
        <w:rPr>
          <w:rFonts w:ascii="Gentium" w:hAnsi="Gentium"/>
          <w:i/>
          <w:iCs/>
          <w:sz w:val="28"/>
          <w:szCs w:val="28"/>
        </w:rPr>
        <w:t xml:space="preserve"> the flesh, how much more will the blood of Christ</w:t>
      </w:r>
      <w:r w:rsidR="00545AE1">
        <w:rPr>
          <w:rFonts w:ascii="Gentium" w:hAnsi="Gentium"/>
          <w:i/>
          <w:iCs/>
          <w:sz w:val="28"/>
          <w:szCs w:val="28"/>
        </w:rPr>
        <w:t xml:space="preserve"> … </w:t>
      </w:r>
      <w:r w:rsidR="00B927DD" w:rsidRPr="00545AE1">
        <w:rPr>
          <w:rFonts w:ascii="Gentium" w:hAnsi="Gentium"/>
          <w:i/>
          <w:iCs/>
          <w:sz w:val="28"/>
          <w:szCs w:val="28"/>
        </w:rPr>
        <w:t>purify our conscience from dead works to serve the living God</w:t>
      </w:r>
      <w:r w:rsidR="00B927DD" w:rsidRPr="00545AE1">
        <w:rPr>
          <w:rFonts w:ascii="Gentium" w:hAnsi="Gentium"/>
          <w:sz w:val="28"/>
          <w:szCs w:val="28"/>
        </w:rPr>
        <w:t>.”</w:t>
      </w:r>
      <w:r w:rsidR="00E70EB8">
        <w:rPr>
          <w:rFonts w:ascii="Gentium" w:hAnsi="Gentium"/>
          <w:sz w:val="28"/>
          <w:szCs w:val="28"/>
        </w:rPr>
        <w:t xml:space="preserve">  The blood of Jesus didn’t just secure the forgiveness of sins, it also </w:t>
      </w:r>
      <w:r w:rsidR="00B67FED" w:rsidRPr="00E70EB8">
        <w:rPr>
          <w:rFonts w:ascii="Gentium" w:hAnsi="Gentium"/>
          <w:sz w:val="28"/>
          <w:szCs w:val="28"/>
        </w:rPr>
        <w:t>purif</w:t>
      </w:r>
      <w:r w:rsidR="00E70EB8">
        <w:rPr>
          <w:rFonts w:ascii="Gentium" w:hAnsi="Gentium"/>
          <w:sz w:val="28"/>
          <w:szCs w:val="28"/>
        </w:rPr>
        <w:t xml:space="preserve">ies us and </w:t>
      </w:r>
      <w:r w:rsidR="00B67FED" w:rsidRPr="00E70EB8">
        <w:rPr>
          <w:rFonts w:ascii="Gentium" w:hAnsi="Gentium"/>
          <w:sz w:val="28"/>
          <w:szCs w:val="28"/>
        </w:rPr>
        <w:t>make</w:t>
      </w:r>
      <w:r w:rsidR="00E70EB8">
        <w:rPr>
          <w:rFonts w:ascii="Gentium" w:hAnsi="Gentium"/>
          <w:sz w:val="28"/>
          <w:szCs w:val="28"/>
        </w:rPr>
        <w:t xml:space="preserve"> us</w:t>
      </w:r>
      <w:r w:rsidR="00B67FED" w:rsidRPr="00E70EB8">
        <w:rPr>
          <w:rFonts w:ascii="Gentium" w:hAnsi="Gentium"/>
          <w:sz w:val="28"/>
          <w:szCs w:val="28"/>
        </w:rPr>
        <w:t xml:space="preserve"> eager to obey God.  Does this influence how you live?</w:t>
      </w:r>
      <w:r w:rsidR="005A1420" w:rsidRPr="00E70EB8">
        <w:rPr>
          <w:rFonts w:ascii="Gentium" w:hAnsi="Gentium"/>
          <w:sz w:val="28"/>
          <w:szCs w:val="28"/>
        </w:rPr>
        <w:t xml:space="preserve">  It must!  </w:t>
      </w:r>
    </w:p>
    <w:p w14:paraId="4B3FDF94" w14:textId="77777777" w:rsidR="00441B98" w:rsidRDefault="00441B98" w:rsidP="00441B98">
      <w:pPr>
        <w:ind w:left="340"/>
        <w:rPr>
          <w:rFonts w:ascii="Gentium" w:hAnsi="Gentium"/>
          <w:sz w:val="28"/>
          <w:szCs w:val="28"/>
        </w:rPr>
      </w:pPr>
    </w:p>
    <w:p w14:paraId="675E54B5" w14:textId="5235E38A" w:rsidR="00332BB7" w:rsidRDefault="00B67FED" w:rsidP="00332BB7">
      <w:pPr>
        <w:numPr>
          <w:ilvl w:val="1"/>
          <w:numId w:val="2"/>
        </w:numPr>
        <w:rPr>
          <w:rFonts w:ascii="Gentium" w:hAnsi="Gentium"/>
          <w:sz w:val="28"/>
          <w:szCs w:val="28"/>
        </w:rPr>
      </w:pPr>
      <w:r>
        <w:rPr>
          <w:rFonts w:ascii="Gentium" w:hAnsi="Gentium"/>
          <w:sz w:val="28"/>
          <w:szCs w:val="28"/>
        </w:rPr>
        <w:t xml:space="preserve">Well, the </w:t>
      </w:r>
      <w:r w:rsidRPr="00BA33EE">
        <w:rPr>
          <w:rFonts w:ascii="Gentium" w:hAnsi="Gentium"/>
          <w:b/>
          <w:bCs/>
          <w:sz w:val="28"/>
          <w:szCs w:val="28"/>
        </w:rPr>
        <w:t>f</w:t>
      </w:r>
      <w:r w:rsidR="00332BB7" w:rsidRPr="00BA33EE">
        <w:rPr>
          <w:rFonts w:ascii="Gentium" w:hAnsi="Gentium"/>
          <w:b/>
          <w:bCs/>
          <w:sz w:val="28"/>
          <w:szCs w:val="28"/>
        </w:rPr>
        <w:t>ourth</w:t>
      </w:r>
      <w:r w:rsidR="00332BB7">
        <w:rPr>
          <w:rFonts w:ascii="Gentium" w:hAnsi="Gentium"/>
          <w:sz w:val="28"/>
          <w:szCs w:val="28"/>
        </w:rPr>
        <w:t xml:space="preserve"> and last reason</w:t>
      </w:r>
      <w:r>
        <w:rPr>
          <w:rFonts w:ascii="Gentium" w:hAnsi="Gentium"/>
          <w:sz w:val="28"/>
          <w:szCs w:val="28"/>
        </w:rPr>
        <w:t xml:space="preserve"> why the life of fear is necessary is found in</w:t>
      </w:r>
      <w:r w:rsidR="00332BB7">
        <w:rPr>
          <w:rFonts w:ascii="Gentium" w:hAnsi="Gentium"/>
          <w:sz w:val="28"/>
          <w:szCs w:val="28"/>
        </w:rPr>
        <w:t xml:space="preserve"> </w:t>
      </w:r>
      <w:r w:rsidR="00332BB7" w:rsidRPr="00332BB7">
        <w:rPr>
          <w:rFonts w:ascii="Gentium" w:hAnsi="Gentium"/>
          <w:b/>
          <w:bCs/>
          <w:sz w:val="28"/>
          <w:szCs w:val="28"/>
        </w:rPr>
        <w:t>verses 20-21</w:t>
      </w:r>
      <w:r w:rsidR="00332BB7">
        <w:rPr>
          <w:rFonts w:ascii="Gentium" w:hAnsi="Gentium"/>
          <w:sz w:val="28"/>
          <w:szCs w:val="28"/>
        </w:rPr>
        <w:t>: “</w:t>
      </w:r>
      <w:r w:rsidR="00332BB7" w:rsidRPr="00332BB7">
        <w:rPr>
          <w:rFonts w:ascii="Gentium" w:hAnsi="Gentium"/>
          <w:i/>
          <w:iCs/>
          <w:sz w:val="28"/>
          <w:szCs w:val="28"/>
        </w:rPr>
        <w:t>He was foreknown before the foundation of the world but was made manifest in the last times for your sake, who through him are believers in God, who raised him from the dead and gave him glory, so that your faith and hope are in God</w:t>
      </w:r>
      <w:r w:rsidR="00332BB7" w:rsidRPr="00332BB7">
        <w:rPr>
          <w:rFonts w:ascii="Gentium" w:hAnsi="Gentium"/>
          <w:sz w:val="28"/>
          <w:szCs w:val="28"/>
        </w:rPr>
        <w:t>.</w:t>
      </w:r>
      <w:r w:rsidR="00332BB7">
        <w:rPr>
          <w:rFonts w:ascii="Gentium" w:hAnsi="Gentium"/>
          <w:sz w:val="28"/>
          <w:szCs w:val="28"/>
        </w:rPr>
        <w:t>”</w:t>
      </w:r>
      <w:r w:rsidR="00992005">
        <w:rPr>
          <w:rFonts w:ascii="Gentium" w:hAnsi="Gentium"/>
          <w:sz w:val="28"/>
          <w:szCs w:val="28"/>
        </w:rPr>
        <w:t xml:space="preserve">  </w:t>
      </w:r>
      <w:r>
        <w:rPr>
          <w:rFonts w:ascii="Gentium" w:hAnsi="Gentium"/>
          <w:sz w:val="28"/>
          <w:szCs w:val="28"/>
        </w:rPr>
        <w:t>And th</w:t>
      </w:r>
      <w:r w:rsidR="00D41720">
        <w:rPr>
          <w:rFonts w:ascii="Gentium" w:hAnsi="Gentium"/>
          <w:sz w:val="28"/>
          <w:szCs w:val="28"/>
        </w:rPr>
        <w:t>e</w:t>
      </w:r>
      <w:r>
        <w:rPr>
          <w:rFonts w:ascii="Gentium" w:hAnsi="Gentium"/>
          <w:sz w:val="28"/>
          <w:szCs w:val="28"/>
        </w:rPr>
        <w:t xml:space="preserve"> reason</w:t>
      </w:r>
      <w:r w:rsidR="00D41720">
        <w:rPr>
          <w:rFonts w:ascii="Gentium" w:hAnsi="Gentium"/>
          <w:sz w:val="28"/>
          <w:szCs w:val="28"/>
        </w:rPr>
        <w:t xml:space="preserve"> to live in fear that is in view here is </w:t>
      </w:r>
      <w:r w:rsidR="00D41720" w:rsidRPr="00D41720">
        <w:rPr>
          <w:rFonts w:ascii="Gentium" w:hAnsi="Gentium"/>
          <w:b/>
          <w:bCs/>
          <w:sz w:val="28"/>
          <w:szCs w:val="28"/>
        </w:rPr>
        <w:t>o</w:t>
      </w:r>
      <w:r w:rsidR="00992005" w:rsidRPr="00D41720">
        <w:rPr>
          <w:rFonts w:ascii="Gentium" w:hAnsi="Gentium"/>
          <w:b/>
          <w:bCs/>
          <w:sz w:val="28"/>
          <w:szCs w:val="28"/>
        </w:rPr>
        <w:t>ur privileged</w:t>
      </w:r>
      <w:r w:rsidR="00D41720" w:rsidRPr="00D41720">
        <w:rPr>
          <w:rFonts w:ascii="Gentium" w:hAnsi="Gentium"/>
          <w:b/>
          <w:bCs/>
          <w:sz w:val="28"/>
          <w:szCs w:val="28"/>
        </w:rPr>
        <w:t xml:space="preserve"> salvation</w:t>
      </w:r>
      <w:r w:rsidR="00992005" w:rsidRPr="00D41720">
        <w:rPr>
          <w:rFonts w:ascii="Gentium" w:hAnsi="Gentium"/>
          <w:b/>
          <w:bCs/>
          <w:sz w:val="28"/>
          <w:szCs w:val="28"/>
        </w:rPr>
        <w:t xml:space="preserve"> position</w:t>
      </w:r>
      <w:r w:rsidR="00D41720">
        <w:rPr>
          <w:rFonts w:ascii="Gentium" w:hAnsi="Gentium"/>
          <w:sz w:val="28"/>
          <w:szCs w:val="28"/>
        </w:rPr>
        <w:t>.</w:t>
      </w:r>
    </w:p>
    <w:p w14:paraId="3416B1F2" w14:textId="7567B43C" w:rsidR="00332BB7" w:rsidRDefault="00D7003D" w:rsidP="00332BB7">
      <w:pPr>
        <w:numPr>
          <w:ilvl w:val="2"/>
          <w:numId w:val="2"/>
        </w:numPr>
        <w:rPr>
          <w:rFonts w:ascii="Gentium" w:hAnsi="Gentium"/>
          <w:sz w:val="28"/>
          <w:szCs w:val="28"/>
        </w:rPr>
      </w:pPr>
      <w:r>
        <w:rPr>
          <w:rFonts w:ascii="Gentium" w:hAnsi="Gentium"/>
          <w:sz w:val="28"/>
          <w:szCs w:val="28"/>
        </w:rPr>
        <w:t>These verses explain that the Triune God established the plan of salvation</w:t>
      </w:r>
      <w:r w:rsidR="00EB4DE6">
        <w:rPr>
          <w:rFonts w:ascii="Gentium" w:hAnsi="Gentium"/>
          <w:sz w:val="28"/>
          <w:szCs w:val="28"/>
        </w:rPr>
        <w:t xml:space="preserve"> before the wor</w:t>
      </w:r>
      <w:r w:rsidR="006232C6">
        <w:rPr>
          <w:rFonts w:ascii="Gentium" w:hAnsi="Gentium"/>
          <w:sz w:val="28"/>
          <w:szCs w:val="28"/>
        </w:rPr>
        <w:t>l</w:t>
      </w:r>
      <w:r w:rsidR="00EB4DE6">
        <w:rPr>
          <w:rFonts w:ascii="Gentium" w:hAnsi="Gentium"/>
          <w:sz w:val="28"/>
          <w:szCs w:val="28"/>
        </w:rPr>
        <w:t xml:space="preserve">d was even created.  And this plan </w:t>
      </w:r>
      <w:r>
        <w:rPr>
          <w:rFonts w:ascii="Gentium" w:hAnsi="Gentium"/>
          <w:sz w:val="28"/>
          <w:szCs w:val="28"/>
        </w:rPr>
        <w:t>require</w:t>
      </w:r>
      <w:r w:rsidR="00EB4DE6">
        <w:rPr>
          <w:rFonts w:ascii="Gentium" w:hAnsi="Gentium"/>
          <w:sz w:val="28"/>
          <w:szCs w:val="28"/>
        </w:rPr>
        <w:t>d</w:t>
      </w:r>
      <w:r>
        <w:rPr>
          <w:rFonts w:ascii="Gentium" w:hAnsi="Gentium"/>
          <w:sz w:val="28"/>
          <w:szCs w:val="28"/>
        </w:rPr>
        <w:t xml:space="preserve"> the Lord Jesus, to come to earth and to take to Himself a human nature, and to die and rise again.  But </w:t>
      </w:r>
      <w:r w:rsidR="00EB4DE6">
        <w:rPr>
          <w:rFonts w:ascii="Gentium" w:hAnsi="Gentium"/>
          <w:sz w:val="28"/>
          <w:szCs w:val="28"/>
        </w:rPr>
        <w:t xml:space="preserve">this did not happen until </w:t>
      </w:r>
      <w:r>
        <w:rPr>
          <w:rFonts w:ascii="Gentium" w:hAnsi="Gentium"/>
          <w:sz w:val="28"/>
          <w:szCs w:val="28"/>
        </w:rPr>
        <w:t xml:space="preserve">around AD 30.  </w:t>
      </w:r>
      <w:r w:rsidR="00EB4DE6">
        <w:rPr>
          <w:rFonts w:ascii="Gentium" w:hAnsi="Gentium"/>
          <w:sz w:val="28"/>
          <w:szCs w:val="28"/>
        </w:rPr>
        <w:t xml:space="preserve">So, </w:t>
      </w:r>
      <w:r>
        <w:rPr>
          <w:rFonts w:ascii="Gentium" w:hAnsi="Gentium"/>
          <w:sz w:val="28"/>
          <w:szCs w:val="28"/>
        </w:rPr>
        <w:t xml:space="preserve">for the 4000 odd years of Old Testament history, there was only the promise of a Messiah to come.  </w:t>
      </w:r>
      <w:r w:rsidR="00030893">
        <w:rPr>
          <w:rFonts w:ascii="Gentium" w:hAnsi="Gentium"/>
          <w:sz w:val="28"/>
          <w:szCs w:val="28"/>
        </w:rPr>
        <w:t xml:space="preserve">OT believers </w:t>
      </w:r>
      <w:r>
        <w:rPr>
          <w:rFonts w:ascii="Gentium" w:hAnsi="Gentium"/>
          <w:sz w:val="28"/>
          <w:szCs w:val="28"/>
        </w:rPr>
        <w:t xml:space="preserve">had to live in faith at something that had not yet happened.  But for those to whom Peter originally wrote these words, and for everyone since them, </w:t>
      </w:r>
      <w:r w:rsidR="00EB4DE6">
        <w:rPr>
          <w:rFonts w:ascii="Gentium" w:hAnsi="Gentium"/>
          <w:sz w:val="28"/>
          <w:szCs w:val="28"/>
        </w:rPr>
        <w:t xml:space="preserve">including you and me, </w:t>
      </w:r>
      <w:r>
        <w:rPr>
          <w:rFonts w:ascii="Gentium" w:hAnsi="Gentium"/>
          <w:sz w:val="28"/>
          <w:szCs w:val="28"/>
        </w:rPr>
        <w:t xml:space="preserve">Jesus has come; what was planned in eternity </w:t>
      </w:r>
      <w:r w:rsidR="00EB4DE6">
        <w:rPr>
          <w:rFonts w:ascii="Gentium" w:hAnsi="Gentium"/>
          <w:sz w:val="28"/>
          <w:szCs w:val="28"/>
        </w:rPr>
        <w:t xml:space="preserve">has come </w:t>
      </w:r>
      <w:r>
        <w:rPr>
          <w:rFonts w:ascii="Gentium" w:hAnsi="Gentium"/>
          <w:sz w:val="28"/>
          <w:szCs w:val="28"/>
        </w:rPr>
        <w:t>to pass</w:t>
      </w:r>
      <w:r w:rsidR="00CA5675">
        <w:rPr>
          <w:rFonts w:ascii="Gentium" w:hAnsi="Gentium"/>
          <w:sz w:val="28"/>
          <w:szCs w:val="28"/>
        </w:rPr>
        <w:t xml:space="preserve">; we </w:t>
      </w:r>
      <w:r w:rsidR="00EB4DE6">
        <w:rPr>
          <w:rFonts w:ascii="Gentium" w:hAnsi="Gentium"/>
          <w:sz w:val="28"/>
          <w:szCs w:val="28"/>
        </w:rPr>
        <w:t xml:space="preserve">know Jesus Christ, crucified and risen.  </w:t>
      </w:r>
      <w:r w:rsidR="00CA5675">
        <w:rPr>
          <w:rFonts w:ascii="Gentium" w:hAnsi="Gentium"/>
          <w:sz w:val="28"/>
          <w:szCs w:val="28"/>
        </w:rPr>
        <w:t xml:space="preserve">So, Peter is saying that we, as New Testament believers, have a privileged position.  </w:t>
      </w:r>
      <w:r w:rsidR="00E265D2">
        <w:rPr>
          <w:rFonts w:ascii="Gentium" w:hAnsi="Gentium"/>
          <w:sz w:val="28"/>
          <w:szCs w:val="28"/>
        </w:rPr>
        <w:t xml:space="preserve">The ground of our faith and hope is much more concrete than it was for Old Testament believers.  </w:t>
      </w:r>
      <w:r w:rsidR="00030893">
        <w:rPr>
          <w:rFonts w:ascii="Gentium" w:hAnsi="Gentium"/>
          <w:sz w:val="28"/>
          <w:szCs w:val="28"/>
        </w:rPr>
        <w:t xml:space="preserve">We know Jesus!  </w:t>
      </w:r>
      <w:r w:rsidR="004B787B">
        <w:rPr>
          <w:rFonts w:ascii="Gentium" w:hAnsi="Gentium"/>
          <w:sz w:val="28"/>
          <w:szCs w:val="28"/>
        </w:rPr>
        <w:t xml:space="preserve">This is the privilege of being in the church – the coming of Christ was </w:t>
      </w:r>
      <w:r w:rsidR="001519AA">
        <w:rPr>
          <w:rFonts w:ascii="Gentium" w:hAnsi="Gentium"/>
          <w:sz w:val="28"/>
          <w:szCs w:val="28"/>
        </w:rPr>
        <w:t>“</w:t>
      </w:r>
      <w:r w:rsidR="004B787B" w:rsidRPr="001519AA">
        <w:rPr>
          <w:rFonts w:ascii="Gentium" w:hAnsi="Gentium"/>
          <w:i/>
          <w:iCs/>
          <w:sz w:val="28"/>
          <w:szCs w:val="28"/>
        </w:rPr>
        <w:t>for you</w:t>
      </w:r>
      <w:r w:rsidR="004B787B">
        <w:rPr>
          <w:rFonts w:ascii="Gentium" w:hAnsi="Gentium"/>
          <w:sz w:val="28"/>
          <w:szCs w:val="28"/>
        </w:rPr>
        <w:t>.</w:t>
      </w:r>
      <w:r w:rsidR="001519AA">
        <w:rPr>
          <w:rFonts w:ascii="Gentium" w:hAnsi="Gentium"/>
          <w:sz w:val="28"/>
          <w:szCs w:val="28"/>
        </w:rPr>
        <w:t>”</w:t>
      </w:r>
    </w:p>
    <w:p w14:paraId="1768BAC9" w14:textId="77777777" w:rsidR="0032066A" w:rsidRDefault="00E265D2" w:rsidP="00332BB7">
      <w:pPr>
        <w:numPr>
          <w:ilvl w:val="2"/>
          <w:numId w:val="2"/>
        </w:numPr>
        <w:rPr>
          <w:rFonts w:ascii="Gentium" w:hAnsi="Gentium"/>
          <w:sz w:val="28"/>
          <w:szCs w:val="28"/>
        </w:rPr>
      </w:pPr>
      <w:r>
        <w:rPr>
          <w:rFonts w:ascii="Gentium" w:hAnsi="Gentium"/>
          <w:sz w:val="28"/>
          <w:szCs w:val="28"/>
        </w:rPr>
        <w:t>But</w:t>
      </w:r>
      <w:r w:rsidR="001519AA">
        <w:rPr>
          <w:rFonts w:ascii="Gentium" w:hAnsi="Gentium"/>
          <w:sz w:val="28"/>
          <w:szCs w:val="28"/>
        </w:rPr>
        <w:t>,</w:t>
      </w:r>
      <w:r>
        <w:rPr>
          <w:rFonts w:ascii="Gentium" w:hAnsi="Gentium"/>
          <w:sz w:val="28"/>
          <w:szCs w:val="28"/>
        </w:rPr>
        <w:t xml:space="preserve"> with this great privilege comes </w:t>
      </w:r>
      <w:r w:rsidR="006232C6">
        <w:rPr>
          <w:rFonts w:ascii="Gentium" w:hAnsi="Gentium"/>
          <w:sz w:val="28"/>
          <w:szCs w:val="28"/>
        </w:rPr>
        <w:t xml:space="preserve">a </w:t>
      </w:r>
      <w:r>
        <w:rPr>
          <w:rFonts w:ascii="Gentium" w:hAnsi="Gentium"/>
          <w:sz w:val="28"/>
          <w:szCs w:val="28"/>
        </w:rPr>
        <w:t>great</w:t>
      </w:r>
      <w:r w:rsidR="006232C6">
        <w:rPr>
          <w:rFonts w:ascii="Gentium" w:hAnsi="Gentium"/>
          <w:sz w:val="28"/>
          <w:szCs w:val="28"/>
        </w:rPr>
        <w:t>er</w:t>
      </w:r>
      <w:r>
        <w:rPr>
          <w:rFonts w:ascii="Gentium" w:hAnsi="Gentium"/>
          <w:sz w:val="28"/>
          <w:szCs w:val="28"/>
        </w:rPr>
        <w:t xml:space="preserve"> responsibility.  </w:t>
      </w:r>
      <w:r w:rsidR="001519AA">
        <w:rPr>
          <w:rFonts w:ascii="Gentium" w:hAnsi="Gentium"/>
          <w:sz w:val="28"/>
          <w:szCs w:val="28"/>
        </w:rPr>
        <w:t xml:space="preserve">Through </w:t>
      </w:r>
      <w:r w:rsidR="00D822AD">
        <w:rPr>
          <w:rFonts w:ascii="Gentium" w:hAnsi="Gentium"/>
          <w:sz w:val="28"/>
          <w:szCs w:val="28"/>
        </w:rPr>
        <w:t xml:space="preserve">faith in </w:t>
      </w:r>
      <w:r w:rsidR="001519AA">
        <w:rPr>
          <w:rFonts w:ascii="Gentium" w:hAnsi="Gentium"/>
          <w:sz w:val="28"/>
          <w:szCs w:val="28"/>
        </w:rPr>
        <w:t>Christ,</w:t>
      </w:r>
      <w:r w:rsidR="00D822AD">
        <w:rPr>
          <w:rFonts w:ascii="Gentium" w:hAnsi="Gentium"/>
          <w:sz w:val="28"/>
          <w:szCs w:val="28"/>
        </w:rPr>
        <w:t xml:space="preserve"> and by the power of the Holy</w:t>
      </w:r>
      <w:r w:rsidR="00B85BC8">
        <w:rPr>
          <w:rFonts w:ascii="Gentium" w:hAnsi="Gentium"/>
          <w:sz w:val="28"/>
          <w:szCs w:val="28"/>
        </w:rPr>
        <w:t xml:space="preserve"> Spirit, you </w:t>
      </w:r>
      <w:r w:rsidR="00D822AD">
        <w:rPr>
          <w:rFonts w:ascii="Gentium" w:hAnsi="Gentium"/>
          <w:sz w:val="28"/>
          <w:szCs w:val="28"/>
        </w:rPr>
        <w:t xml:space="preserve">have been brought near to God; you </w:t>
      </w:r>
      <w:r w:rsidR="00B85BC8">
        <w:rPr>
          <w:rFonts w:ascii="Gentium" w:hAnsi="Gentium"/>
          <w:sz w:val="28"/>
          <w:szCs w:val="28"/>
        </w:rPr>
        <w:t>live in</w:t>
      </w:r>
      <w:r w:rsidR="006E723C">
        <w:rPr>
          <w:rFonts w:ascii="Gentium" w:hAnsi="Gentium"/>
          <w:sz w:val="28"/>
          <w:szCs w:val="28"/>
        </w:rPr>
        <w:t xml:space="preserve"> His</w:t>
      </w:r>
      <w:r w:rsidR="00D822AD">
        <w:rPr>
          <w:rFonts w:ascii="Gentium" w:hAnsi="Gentium"/>
          <w:sz w:val="28"/>
          <w:szCs w:val="28"/>
        </w:rPr>
        <w:t xml:space="preserve"> </w:t>
      </w:r>
      <w:r w:rsidR="00B85BC8">
        <w:rPr>
          <w:rFonts w:ascii="Gentium" w:hAnsi="Gentium"/>
          <w:sz w:val="28"/>
          <w:szCs w:val="28"/>
        </w:rPr>
        <w:t>p</w:t>
      </w:r>
      <w:r w:rsidR="001519AA">
        <w:rPr>
          <w:rFonts w:ascii="Gentium" w:hAnsi="Gentium"/>
          <w:sz w:val="28"/>
          <w:szCs w:val="28"/>
        </w:rPr>
        <w:t>resence!</w:t>
      </w:r>
      <w:r w:rsidR="006E723C">
        <w:rPr>
          <w:rFonts w:ascii="Gentium" w:hAnsi="Gentium"/>
          <w:sz w:val="28"/>
          <w:szCs w:val="28"/>
        </w:rPr>
        <w:t xml:space="preserve">  And this too is why it is necessary to “</w:t>
      </w:r>
      <w:r w:rsidR="006E723C" w:rsidRPr="006E723C">
        <w:rPr>
          <w:rFonts w:ascii="Gentium" w:hAnsi="Gentium"/>
          <w:i/>
          <w:iCs/>
          <w:sz w:val="28"/>
          <w:szCs w:val="28"/>
        </w:rPr>
        <w:t>conduct yourselves with fear throughout your time of exile</w:t>
      </w:r>
      <w:r w:rsidR="006E723C">
        <w:rPr>
          <w:rFonts w:ascii="Gentium" w:hAnsi="Gentium"/>
          <w:sz w:val="28"/>
          <w:szCs w:val="28"/>
        </w:rPr>
        <w:t>.”</w:t>
      </w:r>
      <w:r w:rsidR="00B85BC8">
        <w:rPr>
          <w:rFonts w:ascii="Gentium" w:hAnsi="Gentium"/>
          <w:sz w:val="28"/>
          <w:szCs w:val="28"/>
        </w:rPr>
        <w:t xml:space="preserve">  </w:t>
      </w:r>
      <w:r w:rsidR="001519AA">
        <w:rPr>
          <w:rFonts w:ascii="Gentium" w:hAnsi="Gentium"/>
          <w:sz w:val="28"/>
          <w:szCs w:val="28"/>
        </w:rPr>
        <w:t xml:space="preserve"> </w:t>
      </w:r>
    </w:p>
    <w:p w14:paraId="2D450DE8" w14:textId="00C1C346" w:rsidR="00E265D2" w:rsidRDefault="0032066A" w:rsidP="0032066A">
      <w:pPr>
        <w:numPr>
          <w:ilvl w:val="3"/>
          <w:numId w:val="2"/>
        </w:numPr>
        <w:rPr>
          <w:rFonts w:ascii="Gentium" w:hAnsi="Gentium"/>
          <w:sz w:val="28"/>
          <w:szCs w:val="28"/>
        </w:rPr>
      </w:pPr>
      <w:r>
        <w:rPr>
          <w:rFonts w:ascii="Gentium" w:hAnsi="Gentium"/>
          <w:sz w:val="28"/>
          <w:szCs w:val="28"/>
        </w:rPr>
        <w:t>And so, we may not compromise and be like everyone else</w:t>
      </w:r>
      <w:r w:rsidR="00862C43">
        <w:rPr>
          <w:rFonts w:ascii="Gentium" w:hAnsi="Gentium"/>
          <w:sz w:val="28"/>
          <w:szCs w:val="28"/>
        </w:rPr>
        <w:t xml:space="preserve">; we must continue to preach the full counsel of God’s Word.  Therefore, we must not cave and open </w:t>
      </w:r>
      <w:r w:rsidR="00862C43">
        <w:rPr>
          <w:rFonts w:ascii="Gentium" w:hAnsi="Gentium"/>
          <w:sz w:val="28"/>
          <w:szCs w:val="28"/>
        </w:rPr>
        <w:lastRenderedPageBreak/>
        <w:t xml:space="preserve">office in the church to women, because the world says women can do everything.  We must not compromise and say that same-sex sex is OK, because that’s what the world thinks, </w:t>
      </w:r>
      <w:r w:rsidR="003D0005">
        <w:rPr>
          <w:rFonts w:ascii="Gentium" w:hAnsi="Gentium"/>
          <w:sz w:val="28"/>
          <w:szCs w:val="28"/>
        </w:rPr>
        <w:t xml:space="preserve">and </w:t>
      </w:r>
      <w:r w:rsidR="00862C43">
        <w:rPr>
          <w:rFonts w:ascii="Gentium" w:hAnsi="Gentium"/>
          <w:sz w:val="28"/>
          <w:szCs w:val="28"/>
        </w:rPr>
        <w:t xml:space="preserve">we may not take drugs because everyone else is, </w:t>
      </w:r>
      <w:r w:rsidR="003D0005">
        <w:rPr>
          <w:rFonts w:ascii="Gentium" w:hAnsi="Gentium"/>
          <w:sz w:val="28"/>
          <w:szCs w:val="28"/>
        </w:rPr>
        <w:t xml:space="preserve">and </w:t>
      </w:r>
      <w:r w:rsidR="00862C43">
        <w:rPr>
          <w:rFonts w:ascii="Gentium" w:hAnsi="Gentium"/>
          <w:sz w:val="28"/>
          <w:szCs w:val="28"/>
        </w:rPr>
        <w:t xml:space="preserve">we must not shop or go to a café on Sunday because everyone else does, and we must affirm the truth of God creating us male or female and reject the idea that we can choose whatever identity we want.  </w:t>
      </w:r>
    </w:p>
    <w:p w14:paraId="246D0330" w14:textId="73583A45" w:rsidR="003D0005" w:rsidRDefault="003D0005" w:rsidP="0032066A">
      <w:pPr>
        <w:numPr>
          <w:ilvl w:val="3"/>
          <w:numId w:val="2"/>
        </w:numPr>
        <w:rPr>
          <w:rFonts w:ascii="Gentium" w:hAnsi="Gentium"/>
          <w:sz w:val="28"/>
          <w:szCs w:val="28"/>
        </w:rPr>
      </w:pPr>
      <w:r>
        <w:rPr>
          <w:rFonts w:ascii="Gentium" w:hAnsi="Gentium"/>
          <w:sz w:val="28"/>
          <w:szCs w:val="28"/>
        </w:rPr>
        <w:t>And we must pray for and practice personal holiness, both in terms of our words and behaviour, and our inward thoughts and desires.</w:t>
      </w:r>
    </w:p>
    <w:p w14:paraId="66446BCB" w14:textId="77777777" w:rsidR="00232806" w:rsidRDefault="00232806" w:rsidP="00232806">
      <w:pPr>
        <w:rPr>
          <w:rFonts w:ascii="Gentium" w:hAnsi="Gentium"/>
          <w:sz w:val="28"/>
          <w:szCs w:val="28"/>
        </w:rPr>
      </w:pPr>
    </w:p>
    <w:p w14:paraId="1AC05EC8" w14:textId="5B590ED2" w:rsidR="00232806" w:rsidRDefault="00232806" w:rsidP="00232806">
      <w:pPr>
        <w:rPr>
          <w:rFonts w:ascii="Gentium" w:hAnsi="Gentium"/>
          <w:sz w:val="28"/>
          <w:szCs w:val="28"/>
        </w:rPr>
      </w:pPr>
      <w:r>
        <w:rPr>
          <w:rFonts w:ascii="Gentium" w:hAnsi="Gentium"/>
          <w:sz w:val="28"/>
          <w:szCs w:val="28"/>
        </w:rPr>
        <w:t xml:space="preserve">And as we conclude, note the last words of </w:t>
      </w:r>
      <w:r w:rsidRPr="00232806">
        <w:rPr>
          <w:rFonts w:ascii="Gentium" w:hAnsi="Gentium"/>
          <w:b/>
          <w:bCs/>
          <w:sz w:val="28"/>
          <w:szCs w:val="28"/>
        </w:rPr>
        <w:t>verse 21</w:t>
      </w:r>
      <w:r>
        <w:rPr>
          <w:rFonts w:ascii="Gentium" w:hAnsi="Gentium"/>
          <w:sz w:val="28"/>
          <w:szCs w:val="28"/>
        </w:rPr>
        <w:t>: “</w:t>
      </w:r>
      <w:r w:rsidRPr="00232806">
        <w:rPr>
          <w:rFonts w:ascii="Gentium" w:hAnsi="Gentium"/>
          <w:i/>
          <w:iCs/>
          <w:sz w:val="28"/>
          <w:szCs w:val="28"/>
        </w:rPr>
        <w:t>So that your faith and hope are in God</w:t>
      </w:r>
      <w:r>
        <w:rPr>
          <w:rFonts w:ascii="Gentium" w:hAnsi="Gentium"/>
          <w:sz w:val="28"/>
          <w:szCs w:val="28"/>
        </w:rPr>
        <w:t xml:space="preserve">.”  Can we live this life of godly fear perfectly?  No, we cannot.  So, our faith and hope are not in ourselves, and our ability to be holy now.  Our faith and hope </w:t>
      </w:r>
      <w:proofErr w:type="gramStart"/>
      <w:r>
        <w:rPr>
          <w:rFonts w:ascii="Gentium" w:hAnsi="Gentium"/>
          <w:sz w:val="28"/>
          <w:szCs w:val="28"/>
        </w:rPr>
        <w:t>is</w:t>
      </w:r>
      <w:proofErr w:type="gramEnd"/>
      <w:r>
        <w:rPr>
          <w:rFonts w:ascii="Gentium" w:hAnsi="Gentium"/>
          <w:sz w:val="28"/>
          <w:szCs w:val="28"/>
        </w:rPr>
        <w:t xml:space="preserve"> in?  God!  And that is because God’s plan of salvation has as its </w:t>
      </w:r>
      <w:proofErr w:type="gramStart"/>
      <w:r>
        <w:rPr>
          <w:rFonts w:ascii="Gentium" w:hAnsi="Gentium"/>
          <w:sz w:val="28"/>
          <w:szCs w:val="28"/>
        </w:rPr>
        <w:t>ultimate goal</w:t>
      </w:r>
      <w:proofErr w:type="gramEnd"/>
      <w:r>
        <w:rPr>
          <w:rFonts w:ascii="Gentium" w:hAnsi="Gentium"/>
          <w:sz w:val="28"/>
          <w:szCs w:val="28"/>
        </w:rPr>
        <w:t xml:space="preserve"> the new heavens and the new earth where there will only be holiness.  And so, for </w:t>
      </w:r>
      <w:proofErr w:type="gramStart"/>
      <w:r>
        <w:rPr>
          <w:rFonts w:ascii="Gentium" w:hAnsi="Gentium"/>
          <w:sz w:val="28"/>
          <w:szCs w:val="28"/>
        </w:rPr>
        <w:t>all of</w:t>
      </w:r>
      <w:proofErr w:type="gramEnd"/>
      <w:r>
        <w:rPr>
          <w:rFonts w:ascii="Gentium" w:hAnsi="Gentium"/>
          <w:sz w:val="28"/>
          <w:szCs w:val="28"/>
        </w:rPr>
        <w:t xml:space="preserve"> the reasons that we have explored together, let us live in fear, all the while longing for and praying for Christ to come again.  Amen.</w:t>
      </w:r>
    </w:p>
    <w:p w14:paraId="463A6908" w14:textId="77777777" w:rsidR="00441B98" w:rsidRDefault="00441B98" w:rsidP="00441B98">
      <w:pPr>
        <w:ind w:left="340"/>
        <w:rPr>
          <w:rFonts w:ascii="Gentium" w:hAnsi="Gentium"/>
          <w:sz w:val="28"/>
          <w:szCs w:val="28"/>
        </w:rPr>
      </w:pPr>
    </w:p>
    <w:p w14:paraId="0292255E" w14:textId="77777777" w:rsidR="00D34362" w:rsidRPr="000B302F" w:rsidRDefault="00D34362" w:rsidP="000B302F">
      <w:pPr>
        <w:ind w:left="284"/>
        <w:rPr>
          <w:rFonts w:ascii="Gentium" w:hAnsi="Gentium"/>
          <w:sz w:val="28"/>
          <w:szCs w:val="28"/>
        </w:rPr>
      </w:pPr>
    </w:p>
    <w:p w14:paraId="7F70210B" w14:textId="77777777" w:rsidR="00BA450B" w:rsidRPr="000B302F" w:rsidRDefault="00BA450B" w:rsidP="000B302F">
      <w:pPr>
        <w:ind w:left="284"/>
        <w:rPr>
          <w:rFonts w:ascii="Gentium" w:hAnsi="Gentium"/>
          <w:sz w:val="28"/>
          <w:szCs w:val="28"/>
          <w:lang w:bidi="he-IL"/>
        </w:rPr>
      </w:pPr>
    </w:p>
    <w:p w14:paraId="0FABAD25" w14:textId="77777777" w:rsidR="00057DFD" w:rsidRPr="000B302F" w:rsidRDefault="00057DFD" w:rsidP="000B302F">
      <w:pPr>
        <w:ind w:left="284"/>
        <w:rPr>
          <w:rFonts w:ascii="Gentium" w:hAnsi="Gentium"/>
          <w:sz w:val="28"/>
          <w:szCs w:val="28"/>
          <w:lang w:bidi="he-IL"/>
        </w:rPr>
      </w:pPr>
    </w:p>
    <w:sectPr w:rsidR="00057DFD" w:rsidRPr="000B302F" w:rsidSect="000B302F">
      <w:headerReference w:type="even" r:id="rId7"/>
      <w:headerReference w:type="default" r:id="rId8"/>
      <w:pgSz w:w="12240" w:h="15840"/>
      <w:pgMar w:top="737"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C192" w14:textId="77777777" w:rsidR="00A624F6" w:rsidRDefault="00A624F6">
      <w:r>
        <w:separator/>
      </w:r>
    </w:p>
  </w:endnote>
  <w:endnote w:type="continuationSeparator" w:id="0">
    <w:p w14:paraId="7161842A" w14:textId="77777777" w:rsidR="00A624F6" w:rsidRDefault="00A6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8CD8" w14:textId="77777777" w:rsidR="00A624F6" w:rsidRDefault="00A624F6">
      <w:r>
        <w:separator/>
      </w:r>
    </w:p>
  </w:footnote>
  <w:footnote w:type="continuationSeparator" w:id="0">
    <w:p w14:paraId="412A3A06" w14:textId="77777777" w:rsidR="00A624F6" w:rsidRDefault="00A6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C47D" w14:textId="77777777" w:rsidR="008B0E94" w:rsidRDefault="008B0E94"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1ABCD" w14:textId="77777777" w:rsidR="008B0E94" w:rsidRDefault="008B0E94"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412B" w14:textId="77777777" w:rsidR="008B0E94" w:rsidRDefault="008B0E94"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9BEA08" w14:textId="2FB1E399" w:rsidR="008B0E94" w:rsidRDefault="008B0E94" w:rsidP="00893E9E">
    <w:pPr>
      <w:pStyle w:val="Header"/>
      <w:ind w:right="360"/>
      <w:jc w:val="center"/>
      <w:rPr>
        <w:color w:val="999999"/>
        <w:sz w:val="20"/>
        <w:szCs w:val="20"/>
      </w:rPr>
    </w:pPr>
    <w:r>
      <w:rPr>
        <w:color w:val="999999"/>
        <w:sz w:val="20"/>
        <w:szCs w:val="20"/>
      </w:rPr>
      <w:t xml:space="preserve"> “</w:t>
    </w:r>
    <w:r w:rsidR="000B302F" w:rsidRPr="000B302F">
      <w:rPr>
        <w:i/>
        <w:iCs/>
        <w:color w:val="999999"/>
        <w:sz w:val="20"/>
        <w:szCs w:val="20"/>
      </w:rPr>
      <w:t xml:space="preserve">Christian Living </w:t>
    </w:r>
    <w:r w:rsidR="008B37BE">
      <w:rPr>
        <w:i/>
        <w:iCs/>
        <w:color w:val="999999"/>
        <w:sz w:val="20"/>
        <w:szCs w:val="20"/>
      </w:rPr>
      <w:t>–</w:t>
    </w:r>
    <w:r w:rsidR="000B302F" w:rsidRPr="000B302F">
      <w:rPr>
        <w:i/>
        <w:iCs/>
        <w:color w:val="999999"/>
        <w:sz w:val="20"/>
        <w:szCs w:val="20"/>
      </w:rPr>
      <w:t xml:space="preserve"> </w:t>
    </w:r>
    <w:r w:rsidR="007B5989">
      <w:rPr>
        <w:i/>
        <w:iCs/>
        <w:color w:val="999999"/>
        <w:sz w:val="20"/>
        <w:szCs w:val="20"/>
      </w:rPr>
      <w:t>Fear</w:t>
    </w:r>
    <w:r>
      <w:rPr>
        <w:color w:val="999999"/>
        <w:sz w:val="20"/>
        <w:szCs w:val="20"/>
      </w:rPr>
      <w:t xml:space="preserve">”  </w:t>
    </w:r>
    <w:r w:rsidR="000B302F">
      <w:rPr>
        <w:color w:val="999999"/>
        <w:sz w:val="20"/>
        <w:szCs w:val="20"/>
      </w:rPr>
      <w:t xml:space="preserve">  Text: 1 Peter 1:17-21.    </w:t>
    </w:r>
    <w:r>
      <w:rPr>
        <w:color w:val="999999"/>
        <w:sz w:val="20"/>
        <w:szCs w:val="20"/>
      </w:rPr>
      <w:t>Reading</w:t>
    </w:r>
    <w:r w:rsidR="000B302F">
      <w:rPr>
        <w:color w:val="999999"/>
        <w:sz w:val="20"/>
        <w:szCs w:val="20"/>
      </w:rPr>
      <w:t>s</w:t>
    </w:r>
    <w:r>
      <w:rPr>
        <w:color w:val="999999"/>
        <w:sz w:val="20"/>
        <w:szCs w:val="20"/>
      </w:rPr>
      <w:t xml:space="preserve"> – Eccles</w:t>
    </w:r>
    <w:r w:rsidR="00283955">
      <w:rPr>
        <w:color w:val="999999"/>
        <w:sz w:val="20"/>
        <w:szCs w:val="20"/>
      </w:rPr>
      <w:t>iastes</w:t>
    </w:r>
    <w:r>
      <w:rPr>
        <w:color w:val="999999"/>
        <w:sz w:val="20"/>
        <w:szCs w:val="20"/>
      </w:rPr>
      <w:t xml:space="preserve"> 12</w:t>
    </w:r>
    <w:r w:rsidR="000B302F">
      <w:rPr>
        <w:color w:val="999999"/>
        <w:sz w:val="20"/>
        <w:szCs w:val="20"/>
      </w:rPr>
      <w:t xml:space="preserve">; </w:t>
    </w:r>
    <w:r>
      <w:rPr>
        <w:color w:val="999999"/>
        <w:sz w:val="20"/>
        <w:szCs w:val="20"/>
      </w:rPr>
      <w:t>Hebrews 9:11-</w:t>
    </w:r>
    <w:r w:rsidR="000B302F">
      <w:rPr>
        <w:color w:val="999999"/>
        <w:sz w:val="20"/>
        <w:szCs w:val="20"/>
      </w:rPr>
      <w:t>14</w:t>
    </w:r>
  </w:p>
  <w:p w14:paraId="6E6E25D2" w14:textId="77777777" w:rsidR="008B0E94" w:rsidRPr="00893E9E" w:rsidRDefault="008B0E94" w:rsidP="00893E9E">
    <w:pPr>
      <w:pStyle w:val="Header"/>
      <w:pBdr>
        <w:bottom w:val="single" w:sz="4" w:space="1" w:color="auto"/>
      </w:pBdr>
      <w:ind w:right="360"/>
      <w:rPr>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41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F2B2373"/>
    <w:multiLevelType w:val="hybridMultilevel"/>
    <w:tmpl w:val="D144D176"/>
    <w:lvl w:ilvl="0" w:tplc="7042FCCC">
      <w:start w:val="1"/>
      <w:numFmt w:val="bullet"/>
      <w:lvlText w:val="-"/>
      <w:lvlJc w:val="left"/>
      <w:pPr>
        <w:tabs>
          <w:tab w:val="num" w:pos="720"/>
        </w:tabs>
        <w:ind w:left="720" w:hanging="360"/>
      </w:pPr>
      <w:rPr>
        <w:rFonts w:ascii="Franklin Gothic Book" w:eastAsia="Times New Roman" w:hAnsi="Franklin Gothic Book"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A89"/>
    <w:rsid w:val="000112E4"/>
    <w:rsid w:val="00015FFA"/>
    <w:rsid w:val="00023B72"/>
    <w:rsid w:val="00030893"/>
    <w:rsid w:val="00044D8A"/>
    <w:rsid w:val="00054D87"/>
    <w:rsid w:val="00057DFD"/>
    <w:rsid w:val="000611CC"/>
    <w:rsid w:val="00070333"/>
    <w:rsid w:val="00085BC0"/>
    <w:rsid w:val="00093176"/>
    <w:rsid w:val="000A6A6C"/>
    <w:rsid w:val="000A7928"/>
    <w:rsid w:val="000B302F"/>
    <w:rsid w:val="000B632B"/>
    <w:rsid w:val="000E5A4B"/>
    <w:rsid w:val="00123806"/>
    <w:rsid w:val="00141899"/>
    <w:rsid w:val="001466D5"/>
    <w:rsid w:val="00146D5F"/>
    <w:rsid w:val="001519AA"/>
    <w:rsid w:val="0015371D"/>
    <w:rsid w:val="00166C43"/>
    <w:rsid w:val="00170C17"/>
    <w:rsid w:val="00181237"/>
    <w:rsid w:val="001D6072"/>
    <w:rsid w:val="001D6435"/>
    <w:rsid w:val="002132CD"/>
    <w:rsid w:val="0021348D"/>
    <w:rsid w:val="0022417B"/>
    <w:rsid w:val="00232806"/>
    <w:rsid w:val="00242BBD"/>
    <w:rsid w:val="0025475D"/>
    <w:rsid w:val="00256EDA"/>
    <w:rsid w:val="002641F7"/>
    <w:rsid w:val="00267F26"/>
    <w:rsid w:val="00283955"/>
    <w:rsid w:val="00283F04"/>
    <w:rsid w:val="00286253"/>
    <w:rsid w:val="00287DE6"/>
    <w:rsid w:val="00292899"/>
    <w:rsid w:val="00297D79"/>
    <w:rsid w:val="002A3CEF"/>
    <w:rsid w:val="002C6FC4"/>
    <w:rsid w:val="002E0E79"/>
    <w:rsid w:val="0030245B"/>
    <w:rsid w:val="0032066A"/>
    <w:rsid w:val="00331A6A"/>
    <w:rsid w:val="00332BB7"/>
    <w:rsid w:val="003350E9"/>
    <w:rsid w:val="00341225"/>
    <w:rsid w:val="00345FE9"/>
    <w:rsid w:val="00346B74"/>
    <w:rsid w:val="00347CDE"/>
    <w:rsid w:val="00357D01"/>
    <w:rsid w:val="0037225F"/>
    <w:rsid w:val="00372B4D"/>
    <w:rsid w:val="003826A8"/>
    <w:rsid w:val="003B0F02"/>
    <w:rsid w:val="003B389B"/>
    <w:rsid w:val="003C43FF"/>
    <w:rsid w:val="003D0005"/>
    <w:rsid w:val="003D5B17"/>
    <w:rsid w:val="003E31E9"/>
    <w:rsid w:val="003E403B"/>
    <w:rsid w:val="003F198F"/>
    <w:rsid w:val="003F599B"/>
    <w:rsid w:val="003F699E"/>
    <w:rsid w:val="004034AE"/>
    <w:rsid w:val="00411940"/>
    <w:rsid w:val="00412A55"/>
    <w:rsid w:val="00412B9E"/>
    <w:rsid w:val="00426696"/>
    <w:rsid w:val="004301E5"/>
    <w:rsid w:val="00441B98"/>
    <w:rsid w:val="00462779"/>
    <w:rsid w:val="004757F1"/>
    <w:rsid w:val="0049588C"/>
    <w:rsid w:val="004B63C7"/>
    <w:rsid w:val="004B787B"/>
    <w:rsid w:val="004C5542"/>
    <w:rsid w:val="004E002F"/>
    <w:rsid w:val="004E6C56"/>
    <w:rsid w:val="004F4D2F"/>
    <w:rsid w:val="004F75A0"/>
    <w:rsid w:val="00501A4B"/>
    <w:rsid w:val="005341EC"/>
    <w:rsid w:val="00545AE1"/>
    <w:rsid w:val="005516A0"/>
    <w:rsid w:val="00561A7F"/>
    <w:rsid w:val="00586654"/>
    <w:rsid w:val="005A1420"/>
    <w:rsid w:val="005B5A77"/>
    <w:rsid w:val="005C40D7"/>
    <w:rsid w:val="005C4584"/>
    <w:rsid w:val="005D585C"/>
    <w:rsid w:val="005E51CA"/>
    <w:rsid w:val="005F0B44"/>
    <w:rsid w:val="00606B26"/>
    <w:rsid w:val="00606BC1"/>
    <w:rsid w:val="00621EEC"/>
    <w:rsid w:val="006232C6"/>
    <w:rsid w:val="00640BFD"/>
    <w:rsid w:val="00647001"/>
    <w:rsid w:val="00653197"/>
    <w:rsid w:val="0066283F"/>
    <w:rsid w:val="00685DF5"/>
    <w:rsid w:val="00691EE6"/>
    <w:rsid w:val="00692406"/>
    <w:rsid w:val="006A197F"/>
    <w:rsid w:val="006A5C11"/>
    <w:rsid w:val="006A72E5"/>
    <w:rsid w:val="006B2FCB"/>
    <w:rsid w:val="006C6C51"/>
    <w:rsid w:val="006E723C"/>
    <w:rsid w:val="006F48D1"/>
    <w:rsid w:val="006F7003"/>
    <w:rsid w:val="00717173"/>
    <w:rsid w:val="0072498C"/>
    <w:rsid w:val="00726295"/>
    <w:rsid w:val="0074136D"/>
    <w:rsid w:val="00765C6A"/>
    <w:rsid w:val="007A05B4"/>
    <w:rsid w:val="007B1E9C"/>
    <w:rsid w:val="007B5989"/>
    <w:rsid w:val="007D419D"/>
    <w:rsid w:val="007D4476"/>
    <w:rsid w:val="007D6461"/>
    <w:rsid w:val="007E7BE2"/>
    <w:rsid w:val="00800923"/>
    <w:rsid w:val="0080489A"/>
    <w:rsid w:val="00843B92"/>
    <w:rsid w:val="00856882"/>
    <w:rsid w:val="00862C43"/>
    <w:rsid w:val="0088038D"/>
    <w:rsid w:val="0089066A"/>
    <w:rsid w:val="00893E9E"/>
    <w:rsid w:val="008A2701"/>
    <w:rsid w:val="008B0E94"/>
    <w:rsid w:val="008B37BE"/>
    <w:rsid w:val="008C6C5D"/>
    <w:rsid w:val="00916C2D"/>
    <w:rsid w:val="00923970"/>
    <w:rsid w:val="00925C4A"/>
    <w:rsid w:val="0093524F"/>
    <w:rsid w:val="00955628"/>
    <w:rsid w:val="00957518"/>
    <w:rsid w:val="00962160"/>
    <w:rsid w:val="00964C92"/>
    <w:rsid w:val="00971C6B"/>
    <w:rsid w:val="0097362A"/>
    <w:rsid w:val="0097453F"/>
    <w:rsid w:val="00977E35"/>
    <w:rsid w:val="009825BB"/>
    <w:rsid w:val="00992005"/>
    <w:rsid w:val="009A3C34"/>
    <w:rsid w:val="009A5FEA"/>
    <w:rsid w:val="009B3B95"/>
    <w:rsid w:val="009C0FDE"/>
    <w:rsid w:val="009C1BA6"/>
    <w:rsid w:val="009C6267"/>
    <w:rsid w:val="009E7775"/>
    <w:rsid w:val="009F41B3"/>
    <w:rsid w:val="009F43DE"/>
    <w:rsid w:val="00A0196C"/>
    <w:rsid w:val="00A1329A"/>
    <w:rsid w:val="00A1565E"/>
    <w:rsid w:val="00A624F6"/>
    <w:rsid w:val="00A87F01"/>
    <w:rsid w:val="00AA02AC"/>
    <w:rsid w:val="00AB38C4"/>
    <w:rsid w:val="00AB5E8D"/>
    <w:rsid w:val="00AB6437"/>
    <w:rsid w:val="00AB7ACF"/>
    <w:rsid w:val="00AC14A8"/>
    <w:rsid w:val="00AC684B"/>
    <w:rsid w:val="00AD4536"/>
    <w:rsid w:val="00AE2B24"/>
    <w:rsid w:val="00AF2F65"/>
    <w:rsid w:val="00B14091"/>
    <w:rsid w:val="00B1477B"/>
    <w:rsid w:val="00B20677"/>
    <w:rsid w:val="00B3619D"/>
    <w:rsid w:val="00B4786B"/>
    <w:rsid w:val="00B57668"/>
    <w:rsid w:val="00B67FED"/>
    <w:rsid w:val="00B72913"/>
    <w:rsid w:val="00B76923"/>
    <w:rsid w:val="00B85BC8"/>
    <w:rsid w:val="00B927DD"/>
    <w:rsid w:val="00BA156D"/>
    <w:rsid w:val="00BA33EE"/>
    <w:rsid w:val="00BA450B"/>
    <w:rsid w:val="00BB29F0"/>
    <w:rsid w:val="00BD0BC8"/>
    <w:rsid w:val="00C12912"/>
    <w:rsid w:val="00C17B4D"/>
    <w:rsid w:val="00C44130"/>
    <w:rsid w:val="00C6031E"/>
    <w:rsid w:val="00C869E0"/>
    <w:rsid w:val="00C879CD"/>
    <w:rsid w:val="00C925E3"/>
    <w:rsid w:val="00CA5675"/>
    <w:rsid w:val="00CA671E"/>
    <w:rsid w:val="00CB1EB8"/>
    <w:rsid w:val="00CB682C"/>
    <w:rsid w:val="00CC40B4"/>
    <w:rsid w:val="00CC768A"/>
    <w:rsid w:val="00CD4C24"/>
    <w:rsid w:val="00CE020D"/>
    <w:rsid w:val="00CF05F1"/>
    <w:rsid w:val="00D0430A"/>
    <w:rsid w:val="00D210D0"/>
    <w:rsid w:val="00D305FD"/>
    <w:rsid w:val="00D34362"/>
    <w:rsid w:val="00D412D8"/>
    <w:rsid w:val="00D41720"/>
    <w:rsid w:val="00D53ECD"/>
    <w:rsid w:val="00D671C8"/>
    <w:rsid w:val="00D7003D"/>
    <w:rsid w:val="00D705DE"/>
    <w:rsid w:val="00D74623"/>
    <w:rsid w:val="00D822AD"/>
    <w:rsid w:val="00D82BC2"/>
    <w:rsid w:val="00D839C9"/>
    <w:rsid w:val="00DA6645"/>
    <w:rsid w:val="00DC772F"/>
    <w:rsid w:val="00DE2272"/>
    <w:rsid w:val="00DE56DC"/>
    <w:rsid w:val="00E15AD0"/>
    <w:rsid w:val="00E265D2"/>
    <w:rsid w:val="00E6018B"/>
    <w:rsid w:val="00E70EB8"/>
    <w:rsid w:val="00E951FA"/>
    <w:rsid w:val="00EB4DE6"/>
    <w:rsid w:val="00EE36C0"/>
    <w:rsid w:val="00EE62CA"/>
    <w:rsid w:val="00F07FEF"/>
    <w:rsid w:val="00F41563"/>
    <w:rsid w:val="00F5682F"/>
    <w:rsid w:val="00F82092"/>
    <w:rsid w:val="00F8521C"/>
    <w:rsid w:val="00F90DEC"/>
    <w:rsid w:val="00FA7747"/>
    <w:rsid w:val="00FB3850"/>
    <w:rsid w:val="00FC6D95"/>
    <w:rsid w:val="00FE5BCA"/>
    <w:rsid w:val="00FF2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3DF57"/>
  <w15:chartTrackingRefBased/>
  <w15:docId w15:val="{69676693-CCD8-400E-99D6-5B33DF2B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74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40">
      <w:bodyDiv w:val="1"/>
      <w:marLeft w:val="0"/>
      <w:marRight w:val="0"/>
      <w:marTop w:val="0"/>
      <w:marBottom w:val="0"/>
      <w:divBdr>
        <w:top w:val="none" w:sz="0" w:space="0" w:color="auto"/>
        <w:left w:val="none" w:sz="0" w:space="0" w:color="auto"/>
        <w:bottom w:val="none" w:sz="0" w:space="0" w:color="auto"/>
        <w:right w:val="none" w:sz="0" w:space="0" w:color="auto"/>
      </w:divBdr>
      <w:divsChild>
        <w:div w:id="84694630">
          <w:marLeft w:val="720"/>
          <w:marRight w:val="0"/>
          <w:marTop w:val="0"/>
          <w:marBottom w:val="0"/>
          <w:divBdr>
            <w:top w:val="none" w:sz="0" w:space="0" w:color="auto"/>
            <w:left w:val="none" w:sz="0" w:space="0" w:color="auto"/>
            <w:bottom w:val="none" w:sz="0" w:space="0" w:color="auto"/>
            <w:right w:val="none" w:sz="0" w:space="0" w:color="auto"/>
          </w:divBdr>
        </w:div>
        <w:div w:id="90201202">
          <w:marLeft w:val="720"/>
          <w:marRight w:val="0"/>
          <w:marTop w:val="0"/>
          <w:marBottom w:val="0"/>
          <w:divBdr>
            <w:top w:val="none" w:sz="0" w:space="0" w:color="auto"/>
            <w:left w:val="none" w:sz="0" w:space="0" w:color="auto"/>
            <w:bottom w:val="none" w:sz="0" w:space="0" w:color="auto"/>
            <w:right w:val="none" w:sz="0" w:space="0" w:color="auto"/>
          </w:divBdr>
        </w:div>
        <w:div w:id="187063786">
          <w:marLeft w:val="720"/>
          <w:marRight w:val="0"/>
          <w:marTop w:val="0"/>
          <w:marBottom w:val="0"/>
          <w:divBdr>
            <w:top w:val="none" w:sz="0" w:space="0" w:color="auto"/>
            <w:left w:val="none" w:sz="0" w:space="0" w:color="auto"/>
            <w:bottom w:val="none" w:sz="0" w:space="0" w:color="auto"/>
            <w:right w:val="none" w:sz="0" w:space="0" w:color="auto"/>
          </w:divBdr>
        </w:div>
        <w:div w:id="411392300">
          <w:marLeft w:val="720"/>
          <w:marRight w:val="0"/>
          <w:marTop w:val="0"/>
          <w:marBottom w:val="0"/>
          <w:divBdr>
            <w:top w:val="none" w:sz="0" w:space="0" w:color="auto"/>
            <w:left w:val="none" w:sz="0" w:space="0" w:color="auto"/>
            <w:bottom w:val="none" w:sz="0" w:space="0" w:color="auto"/>
            <w:right w:val="none" w:sz="0" w:space="0" w:color="auto"/>
          </w:divBdr>
        </w:div>
        <w:div w:id="499202560">
          <w:marLeft w:val="720"/>
          <w:marRight w:val="0"/>
          <w:marTop w:val="180"/>
          <w:marBottom w:val="0"/>
          <w:divBdr>
            <w:top w:val="none" w:sz="0" w:space="0" w:color="auto"/>
            <w:left w:val="none" w:sz="0" w:space="0" w:color="auto"/>
            <w:bottom w:val="none" w:sz="0" w:space="0" w:color="auto"/>
            <w:right w:val="none" w:sz="0" w:space="0" w:color="auto"/>
          </w:divBdr>
        </w:div>
        <w:div w:id="591741159">
          <w:marLeft w:val="720"/>
          <w:marRight w:val="0"/>
          <w:marTop w:val="0"/>
          <w:marBottom w:val="0"/>
          <w:divBdr>
            <w:top w:val="none" w:sz="0" w:space="0" w:color="auto"/>
            <w:left w:val="none" w:sz="0" w:space="0" w:color="auto"/>
            <w:bottom w:val="none" w:sz="0" w:space="0" w:color="auto"/>
            <w:right w:val="none" w:sz="0" w:space="0" w:color="auto"/>
          </w:divBdr>
        </w:div>
        <w:div w:id="710152932">
          <w:marLeft w:val="720"/>
          <w:marRight w:val="0"/>
          <w:marTop w:val="0"/>
          <w:marBottom w:val="0"/>
          <w:divBdr>
            <w:top w:val="none" w:sz="0" w:space="0" w:color="auto"/>
            <w:left w:val="none" w:sz="0" w:space="0" w:color="auto"/>
            <w:bottom w:val="none" w:sz="0" w:space="0" w:color="auto"/>
            <w:right w:val="none" w:sz="0" w:space="0" w:color="auto"/>
          </w:divBdr>
        </w:div>
        <w:div w:id="910045996">
          <w:marLeft w:val="720"/>
          <w:marRight w:val="0"/>
          <w:marTop w:val="0"/>
          <w:marBottom w:val="0"/>
          <w:divBdr>
            <w:top w:val="none" w:sz="0" w:space="0" w:color="auto"/>
            <w:left w:val="none" w:sz="0" w:space="0" w:color="auto"/>
            <w:bottom w:val="none" w:sz="0" w:space="0" w:color="auto"/>
            <w:right w:val="none" w:sz="0" w:space="0" w:color="auto"/>
          </w:divBdr>
        </w:div>
        <w:div w:id="924730599">
          <w:marLeft w:val="720"/>
          <w:marRight w:val="0"/>
          <w:marTop w:val="0"/>
          <w:marBottom w:val="0"/>
          <w:divBdr>
            <w:top w:val="none" w:sz="0" w:space="0" w:color="auto"/>
            <w:left w:val="none" w:sz="0" w:space="0" w:color="auto"/>
            <w:bottom w:val="none" w:sz="0" w:space="0" w:color="auto"/>
            <w:right w:val="none" w:sz="0" w:space="0" w:color="auto"/>
          </w:divBdr>
        </w:div>
        <w:div w:id="1215116079">
          <w:marLeft w:val="720"/>
          <w:marRight w:val="0"/>
          <w:marTop w:val="0"/>
          <w:marBottom w:val="0"/>
          <w:divBdr>
            <w:top w:val="none" w:sz="0" w:space="0" w:color="auto"/>
            <w:left w:val="none" w:sz="0" w:space="0" w:color="auto"/>
            <w:bottom w:val="none" w:sz="0" w:space="0" w:color="auto"/>
            <w:right w:val="none" w:sz="0" w:space="0" w:color="auto"/>
          </w:divBdr>
        </w:div>
        <w:div w:id="1628969509">
          <w:marLeft w:val="720"/>
          <w:marRight w:val="0"/>
          <w:marTop w:val="0"/>
          <w:marBottom w:val="0"/>
          <w:divBdr>
            <w:top w:val="none" w:sz="0" w:space="0" w:color="auto"/>
            <w:left w:val="none" w:sz="0" w:space="0" w:color="auto"/>
            <w:bottom w:val="none" w:sz="0" w:space="0" w:color="auto"/>
            <w:right w:val="none" w:sz="0" w:space="0" w:color="auto"/>
          </w:divBdr>
        </w:div>
        <w:div w:id="2096322617">
          <w:marLeft w:val="720"/>
          <w:marRight w:val="0"/>
          <w:marTop w:val="0"/>
          <w:marBottom w:val="180"/>
          <w:divBdr>
            <w:top w:val="none" w:sz="0" w:space="0" w:color="auto"/>
            <w:left w:val="none" w:sz="0" w:space="0" w:color="auto"/>
            <w:bottom w:val="none" w:sz="0" w:space="0" w:color="auto"/>
            <w:right w:val="none" w:sz="0" w:space="0" w:color="auto"/>
          </w:divBdr>
        </w:div>
      </w:divsChild>
    </w:div>
    <w:div w:id="123430177">
      <w:bodyDiv w:val="1"/>
      <w:marLeft w:val="0"/>
      <w:marRight w:val="0"/>
      <w:marTop w:val="0"/>
      <w:marBottom w:val="0"/>
      <w:divBdr>
        <w:top w:val="none" w:sz="0" w:space="0" w:color="auto"/>
        <w:left w:val="none" w:sz="0" w:space="0" w:color="auto"/>
        <w:bottom w:val="none" w:sz="0" w:space="0" w:color="auto"/>
        <w:right w:val="none" w:sz="0" w:space="0" w:color="auto"/>
      </w:divBdr>
    </w:div>
    <w:div w:id="354580131">
      <w:bodyDiv w:val="1"/>
      <w:marLeft w:val="0"/>
      <w:marRight w:val="0"/>
      <w:marTop w:val="0"/>
      <w:marBottom w:val="0"/>
      <w:divBdr>
        <w:top w:val="none" w:sz="0" w:space="0" w:color="auto"/>
        <w:left w:val="none" w:sz="0" w:space="0" w:color="auto"/>
        <w:bottom w:val="none" w:sz="0" w:space="0" w:color="auto"/>
        <w:right w:val="none" w:sz="0" w:space="0" w:color="auto"/>
      </w:divBdr>
    </w:div>
    <w:div w:id="1740403368">
      <w:bodyDiv w:val="1"/>
      <w:marLeft w:val="0"/>
      <w:marRight w:val="0"/>
      <w:marTop w:val="0"/>
      <w:marBottom w:val="0"/>
      <w:divBdr>
        <w:top w:val="none" w:sz="0" w:space="0" w:color="auto"/>
        <w:left w:val="none" w:sz="0" w:space="0" w:color="auto"/>
        <w:bottom w:val="none" w:sz="0" w:space="0" w:color="auto"/>
        <w:right w:val="none" w:sz="0" w:space="0" w:color="auto"/>
      </w:divBdr>
    </w:div>
    <w:div w:id="1888180724">
      <w:bodyDiv w:val="1"/>
      <w:marLeft w:val="0"/>
      <w:marRight w:val="0"/>
      <w:marTop w:val="0"/>
      <w:marBottom w:val="0"/>
      <w:divBdr>
        <w:top w:val="none" w:sz="0" w:space="0" w:color="auto"/>
        <w:left w:val="none" w:sz="0" w:space="0" w:color="auto"/>
        <w:bottom w:val="none" w:sz="0" w:space="0" w:color="auto"/>
        <w:right w:val="none" w:sz="0" w:space="0" w:color="auto"/>
      </w:divBdr>
      <w:divsChild>
        <w:div w:id="31735761">
          <w:marLeft w:val="720"/>
          <w:marRight w:val="0"/>
          <w:marTop w:val="0"/>
          <w:marBottom w:val="0"/>
          <w:divBdr>
            <w:top w:val="none" w:sz="0" w:space="0" w:color="auto"/>
            <w:left w:val="none" w:sz="0" w:space="0" w:color="auto"/>
            <w:bottom w:val="none" w:sz="0" w:space="0" w:color="auto"/>
            <w:right w:val="none" w:sz="0" w:space="0" w:color="auto"/>
          </w:divBdr>
        </w:div>
        <w:div w:id="588344459">
          <w:marLeft w:val="720"/>
          <w:marRight w:val="0"/>
          <w:marTop w:val="0"/>
          <w:marBottom w:val="0"/>
          <w:divBdr>
            <w:top w:val="none" w:sz="0" w:space="0" w:color="auto"/>
            <w:left w:val="none" w:sz="0" w:space="0" w:color="auto"/>
            <w:bottom w:val="none" w:sz="0" w:space="0" w:color="auto"/>
            <w:right w:val="none" w:sz="0" w:space="0" w:color="auto"/>
          </w:divBdr>
        </w:div>
        <w:div w:id="814107481">
          <w:marLeft w:val="720"/>
          <w:marRight w:val="0"/>
          <w:marTop w:val="0"/>
          <w:marBottom w:val="0"/>
          <w:divBdr>
            <w:top w:val="none" w:sz="0" w:space="0" w:color="auto"/>
            <w:left w:val="none" w:sz="0" w:space="0" w:color="auto"/>
            <w:bottom w:val="none" w:sz="0" w:space="0" w:color="auto"/>
            <w:right w:val="none" w:sz="0" w:space="0" w:color="auto"/>
          </w:divBdr>
        </w:div>
        <w:div w:id="884178306">
          <w:marLeft w:val="720"/>
          <w:marRight w:val="0"/>
          <w:marTop w:val="0"/>
          <w:marBottom w:val="0"/>
          <w:divBdr>
            <w:top w:val="none" w:sz="0" w:space="0" w:color="auto"/>
            <w:left w:val="none" w:sz="0" w:space="0" w:color="auto"/>
            <w:bottom w:val="none" w:sz="0" w:space="0" w:color="auto"/>
            <w:right w:val="none" w:sz="0" w:space="0" w:color="auto"/>
          </w:divBdr>
        </w:div>
        <w:div w:id="1097478495">
          <w:marLeft w:val="720"/>
          <w:marRight w:val="0"/>
          <w:marTop w:val="0"/>
          <w:marBottom w:val="0"/>
          <w:divBdr>
            <w:top w:val="none" w:sz="0" w:space="0" w:color="auto"/>
            <w:left w:val="none" w:sz="0" w:space="0" w:color="auto"/>
            <w:bottom w:val="none" w:sz="0" w:space="0" w:color="auto"/>
            <w:right w:val="none" w:sz="0" w:space="0" w:color="auto"/>
          </w:divBdr>
        </w:div>
        <w:div w:id="18224271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16</cp:revision>
  <dcterms:created xsi:type="dcterms:W3CDTF">2021-08-16T21:02:00Z</dcterms:created>
  <dcterms:modified xsi:type="dcterms:W3CDTF">2021-08-16T21:59:00Z</dcterms:modified>
</cp:coreProperties>
</file>